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DFD" w:rsidRPr="00906073" w:rsidRDefault="00987DFD" w:rsidP="003572F7">
      <w:pPr>
        <w:spacing w:line="360" w:lineRule="auto"/>
        <w:ind w:firstLineChars="196" w:firstLine="784"/>
        <w:jc w:val="center"/>
        <w:rPr>
          <w:rFonts w:ascii="仿宋_GB2312" w:eastAsia="仿宋_GB2312" w:hAnsi="仿宋_GB2312" w:cs="仿宋_GB2312"/>
          <w:sz w:val="40"/>
          <w:szCs w:val="32"/>
        </w:rPr>
      </w:pPr>
      <w:r w:rsidRPr="00906073">
        <w:rPr>
          <w:rFonts w:ascii="仿宋_GB2312" w:eastAsia="仿宋_GB2312" w:hAnsi="仿宋_GB2312" w:cs="仿宋_GB2312" w:hint="eastAsia"/>
          <w:sz w:val="40"/>
          <w:szCs w:val="32"/>
        </w:rPr>
        <w:t>《</w:t>
      </w:r>
      <w:r w:rsidRPr="00987DFD">
        <w:rPr>
          <w:rFonts w:ascii="仿宋_GB2312" w:eastAsia="仿宋_GB2312" w:hAnsi="仿宋_GB2312" w:cs="仿宋_GB2312" w:hint="eastAsia"/>
          <w:sz w:val="40"/>
          <w:szCs w:val="32"/>
        </w:rPr>
        <w:t>延期缴纳税款业务实操精讲</w:t>
      </w:r>
      <w:r w:rsidRPr="00906073">
        <w:rPr>
          <w:rFonts w:ascii="仿宋_GB2312" w:eastAsia="仿宋_GB2312" w:hAnsi="仿宋_GB2312" w:cs="仿宋_GB2312" w:hint="eastAsia"/>
          <w:sz w:val="40"/>
          <w:szCs w:val="32"/>
        </w:rPr>
        <w:t>》</w:t>
      </w:r>
    </w:p>
    <w:p w:rsidR="00987DFD" w:rsidRDefault="00987DFD" w:rsidP="003572F7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一、主要操作流程：</w:t>
      </w:r>
    </w:p>
    <w:p w:rsidR="00987DFD" w:rsidRDefault="00987DFD" w:rsidP="003572F7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8B5672">
        <w:rPr>
          <w:rFonts w:ascii="Times New Roman" w:eastAsia="宋体" w:hAnsi="Times New Roman" w:cs="Times New Roman" w:hint="eastAsia"/>
          <w:sz w:val="24"/>
        </w:rPr>
        <w:t>①登陆电子税务局</w:t>
      </w:r>
      <w:r w:rsidR="00087EDC">
        <w:rPr>
          <w:rFonts w:ascii="Times New Roman" w:eastAsia="宋体" w:hAnsi="Times New Roman" w:cs="Times New Roman" w:hint="eastAsia"/>
          <w:sz w:val="24"/>
        </w:rPr>
        <w:t>→</w:t>
      </w:r>
      <w:r w:rsidRPr="008B5672">
        <w:rPr>
          <w:rFonts w:ascii="Times New Roman" w:eastAsia="宋体" w:hAnsi="Times New Roman" w:cs="Times New Roman" w:hint="eastAsia"/>
          <w:sz w:val="24"/>
        </w:rPr>
        <w:t>②进入</w:t>
      </w:r>
      <w:r w:rsidR="00E8341D" w:rsidRPr="00E8341D">
        <w:rPr>
          <w:rFonts w:ascii="Times New Roman" w:eastAsia="宋体" w:hAnsi="Times New Roman" w:cs="Times New Roman" w:hint="eastAsia"/>
          <w:sz w:val="24"/>
        </w:rPr>
        <w:t>“延期缴纳税款申请”</w:t>
      </w:r>
      <w:r w:rsidRPr="008B5672">
        <w:rPr>
          <w:rFonts w:ascii="Times New Roman" w:eastAsia="宋体" w:hAnsi="Times New Roman" w:cs="Times New Roman" w:hint="eastAsia"/>
          <w:sz w:val="24"/>
        </w:rPr>
        <w:t>界面</w:t>
      </w:r>
      <w:r w:rsidR="00087EDC">
        <w:rPr>
          <w:rFonts w:ascii="Times New Roman" w:eastAsia="宋体" w:hAnsi="Times New Roman" w:cs="Times New Roman" w:hint="eastAsia"/>
          <w:sz w:val="24"/>
        </w:rPr>
        <w:t>→</w:t>
      </w:r>
      <w:r w:rsidRPr="008B5672">
        <w:rPr>
          <w:rFonts w:ascii="Times New Roman" w:eastAsia="宋体" w:hAnsi="Times New Roman" w:cs="Times New Roman" w:hint="eastAsia"/>
          <w:sz w:val="24"/>
        </w:rPr>
        <w:t>③填写并提交“税务行政许可申请”表</w:t>
      </w:r>
      <w:r w:rsidR="00087EDC">
        <w:rPr>
          <w:rFonts w:ascii="Times New Roman" w:eastAsia="宋体" w:hAnsi="Times New Roman" w:cs="Times New Roman" w:hint="eastAsia"/>
          <w:sz w:val="24"/>
        </w:rPr>
        <w:t>→</w:t>
      </w:r>
      <w:r w:rsidRPr="008B5672">
        <w:rPr>
          <w:rFonts w:ascii="Times New Roman" w:eastAsia="宋体" w:hAnsi="Times New Roman" w:cs="Times New Roman" w:hint="eastAsia"/>
          <w:sz w:val="24"/>
        </w:rPr>
        <w:t>④查询跟踪主管税务审核结果</w:t>
      </w:r>
      <w:r w:rsidR="00087EDC">
        <w:rPr>
          <w:rFonts w:ascii="Times New Roman" w:eastAsia="宋体" w:hAnsi="Times New Roman" w:cs="Times New Roman" w:hint="eastAsia"/>
          <w:sz w:val="24"/>
        </w:rPr>
        <w:t>→</w:t>
      </w:r>
      <w:r w:rsidR="00843AE3" w:rsidRPr="008B5672">
        <w:rPr>
          <w:rFonts w:ascii="Times New Roman" w:eastAsia="宋体" w:hAnsi="Times New Roman" w:cs="Times New Roman" w:hint="eastAsia"/>
          <w:sz w:val="24"/>
        </w:rPr>
        <w:t>⑤</w:t>
      </w:r>
      <w:r w:rsidR="00843AE3">
        <w:rPr>
          <w:rFonts w:ascii="Times New Roman" w:eastAsia="宋体" w:hAnsi="Times New Roman" w:cs="Times New Roman" w:hint="eastAsia"/>
          <w:sz w:val="24"/>
        </w:rPr>
        <w:t>如需要补充资料则补充后再次提交申请</w:t>
      </w:r>
    </w:p>
    <w:p w:rsidR="00F14CB1" w:rsidRPr="00E8341D" w:rsidRDefault="00F14CB1" w:rsidP="003572F7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123237" w:rsidRDefault="00987DFD" w:rsidP="003572F7">
      <w:pPr>
        <w:spacing w:line="360" w:lineRule="auto"/>
        <w:jc w:val="left"/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二、</w:t>
      </w:r>
      <w:r w:rsidRPr="00E43690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登录网址：</w:t>
      </w:r>
      <w:hyperlink r:id="rId6" w:history="1">
        <w:r w:rsidRPr="008B5672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t>http://www.etax-gd.gov.cn/</w:t>
        </w:r>
      </w:hyperlink>
    </w:p>
    <w:p w:rsidR="00F14CB1" w:rsidRPr="008B5672" w:rsidRDefault="00F14CB1" w:rsidP="003572F7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:rsidR="00987DFD" w:rsidRPr="008B5672" w:rsidRDefault="002861E4" w:rsidP="003572F7">
      <w:pPr>
        <w:spacing w:line="360" w:lineRule="auto"/>
        <w:jc w:val="left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三</w:t>
      </w:r>
      <w:r w:rsidR="00987DFD" w:rsidRPr="008B5672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延期缴纳税款</w:t>
      </w:r>
      <w:r w:rsidR="00987DFD" w:rsidRPr="008B5672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业务实操流程：</w:t>
      </w:r>
    </w:p>
    <w:p w:rsidR="00767FF1" w:rsidRDefault="00767FF1" w:rsidP="003572F7">
      <w:pPr>
        <w:spacing w:line="360" w:lineRule="auto"/>
        <w:rPr>
          <w:rFonts w:ascii="仿宋_GB2312" w:eastAsia="仿宋_GB2312" w:hAnsi="仿宋_GB2312" w:cs="仿宋_GB2312"/>
          <w:kern w:val="0"/>
          <w:sz w:val="28"/>
          <w:szCs w:val="28"/>
        </w:rPr>
      </w:pPr>
      <w:r w:rsidRPr="00967F3D">
        <w:rPr>
          <w:rFonts w:ascii="Times New Roman" w:eastAsia="宋体" w:hAnsi="Times New Roman" w:cs="Times New Roman" w:hint="eastAsia"/>
          <w:sz w:val="24"/>
        </w:rPr>
        <w:t>（</w:t>
      </w:r>
      <w:r w:rsidRPr="00967F3D">
        <w:rPr>
          <w:rFonts w:ascii="Times New Roman" w:eastAsia="宋体" w:hAnsi="Times New Roman" w:cs="Times New Roman" w:hint="eastAsia"/>
          <w:sz w:val="24"/>
        </w:rPr>
        <w:t>1</w:t>
      </w:r>
      <w:r w:rsidRPr="00967F3D">
        <w:rPr>
          <w:rFonts w:ascii="Times New Roman" w:eastAsia="宋体" w:hAnsi="Times New Roman" w:cs="Times New Roman" w:hint="eastAsia"/>
          <w:sz w:val="24"/>
        </w:rPr>
        <w:t>）纳税人登陆国家税务总局广东省电子税务局</w:t>
      </w:r>
      <w:r w:rsidRPr="00967F3D">
        <w:rPr>
          <w:rFonts w:ascii="Times New Roman" w:eastAsia="宋体" w:hAnsi="Times New Roman" w:cs="Times New Roman" w:hint="eastAsia"/>
          <w:sz w:val="24"/>
        </w:rPr>
        <w:t>,</w:t>
      </w:r>
      <w:r w:rsidRPr="00967F3D">
        <w:rPr>
          <w:rFonts w:ascii="Times New Roman" w:eastAsia="宋体" w:hAnsi="Times New Roman" w:cs="Times New Roman" w:hint="eastAsia"/>
          <w:sz w:val="24"/>
        </w:rPr>
        <w:t>输入用户名和登陆密码</w:t>
      </w:r>
      <w:r w:rsidRPr="00967F3D">
        <w:rPr>
          <w:rFonts w:ascii="Times New Roman" w:eastAsia="宋体" w:hAnsi="Times New Roman" w:cs="Times New Roman" w:hint="eastAsia"/>
          <w:sz w:val="24"/>
        </w:rPr>
        <w:t>,</w:t>
      </w:r>
      <w:r w:rsidRPr="00967F3D">
        <w:rPr>
          <w:rFonts w:ascii="Times New Roman" w:eastAsia="宋体" w:hAnsi="Times New Roman" w:cs="Times New Roman" w:hint="eastAsia"/>
          <w:sz w:val="24"/>
        </w:rPr>
        <w:t>进入系统主界面</w:t>
      </w:r>
      <w:r w:rsidRPr="00967F3D">
        <w:rPr>
          <w:rFonts w:ascii="Times New Roman" w:eastAsia="宋体" w:hAnsi="Times New Roman" w:cs="Times New Roman" w:hint="eastAsia"/>
          <w:sz w:val="24"/>
        </w:rPr>
        <w:t>,</w:t>
      </w:r>
      <w:r w:rsidRPr="00967F3D">
        <w:rPr>
          <w:rFonts w:ascii="Times New Roman" w:eastAsia="宋体" w:hAnsi="Times New Roman" w:cs="Times New Roman" w:hint="eastAsia"/>
          <w:sz w:val="24"/>
        </w:rPr>
        <w:t>选择”我要办税”</w:t>
      </w:r>
      <w:r w:rsidR="00C2724D" w:rsidRPr="00C2724D">
        <w:rPr>
          <w:rFonts w:ascii="Times New Roman" w:eastAsia="宋体" w:hAnsi="Times New Roman" w:cs="Times New Roman" w:hint="eastAsia"/>
          <w:sz w:val="24"/>
        </w:rPr>
        <w:t xml:space="preserve"> </w:t>
      </w:r>
      <w:r w:rsidR="00C2724D">
        <w:rPr>
          <w:rFonts w:ascii="Times New Roman" w:eastAsia="宋体" w:hAnsi="Times New Roman" w:cs="Times New Roman" w:hint="eastAsia"/>
          <w:sz w:val="24"/>
        </w:rPr>
        <w:t>→</w:t>
      </w:r>
      <w:r w:rsidRPr="00967F3D">
        <w:rPr>
          <w:rFonts w:ascii="Times New Roman" w:eastAsia="宋体" w:hAnsi="Times New Roman" w:cs="Times New Roman" w:hint="eastAsia"/>
          <w:sz w:val="24"/>
        </w:rPr>
        <w:t>“事项办理”。</w:t>
      </w:r>
    </w:p>
    <w:p w:rsidR="00767FF1" w:rsidRDefault="00767FF1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0" distR="0">
            <wp:extent cx="5276850" cy="278130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3D" w:rsidRDefault="0064063D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64063D" w:rsidRDefault="0064063D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F14CB1" w:rsidRDefault="00F14CB1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64063D" w:rsidRDefault="0064063D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767FF1" w:rsidRDefault="00767FF1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 w:rsidRPr="00967F3D">
        <w:rPr>
          <w:rFonts w:ascii="Times New Roman" w:eastAsia="宋体" w:hAnsi="Times New Roman" w:cs="Times New Roman" w:hint="eastAsia"/>
          <w:sz w:val="24"/>
        </w:rPr>
        <w:lastRenderedPageBreak/>
        <w:t>（</w:t>
      </w:r>
      <w:r w:rsidRPr="00967F3D">
        <w:rPr>
          <w:rFonts w:ascii="Times New Roman" w:eastAsia="宋体" w:hAnsi="Times New Roman" w:cs="Times New Roman" w:hint="eastAsia"/>
          <w:sz w:val="24"/>
        </w:rPr>
        <w:t>2</w:t>
      </w:r>
      <w:r w:rsidRPr="00967F3D">
        <w:rPr>
          <w:rFonts w:ascii="Times New Roman" w:eastAsia="宋体" w:hAnsi="Times New Roman" w:cs="Times New Roman" w:hint="eastAsia"/>
          <w:sz w:val="24"/>
        </w:rPr>
        <w:t>）选择</w:t>
      </w:r>
      <w:r w:rsidR="00CC4630" w:rsidRPr="00967F3D">
        <w:rPr>
          <w:rFonts w:ascii="Times New Roman" w:eastAsia="宋体" w:hAnsi="Times New Roman" w:cs="Times New Roman" w:hint="eastAsia"/>
          <w:sz w:val="24"/>
        </w:rPr>
        <w:t>“涉税事项办理”</w:t>
      </w:r>
      <w:r w:rsidR="00C2724D" w:rsidRPr="00C2724D">
        <w:rPr>
          <w:rFonts w:ascii="Times New Roman" w:eastAsia="宋体" w:hAnsi="Times New Roman" w:cs="Times New Roman" w:hint="eastAsia"/>
          <w:sz w:val="24"/>
        </w:rPr>
        <w:t xml:space="preserve"> </w:t>
      </w:r>
      <w:r w:rsidR="00C2724D">
        <w:rPr>
          <w:rFonts w:ascii="Times New Roman" w:eastAsia="宋体" w:hAnsi="Times New Roman" w:cs="Times New Roman" w:hint="eastAsia"/>
          <w:sz w:val="24"/>
        </w:rPr>
        <w:t>→</w:t>
      </w:r>
      <w:r w:rsidR="00CC4630" w:rsidRPr="00967F3D">
        <w:rPr>
          <w:rFonts w:ascii="Times New Roman" w:eastAsia="宋体" w:hAnsi="Times New Roman" w:cs="Times New Roman" w:hint="eastAsia"/>
          <w:sz w:val="24"/>
        </w:rPr>
        <w:t>“征收”</w:t>
      </w:r>
      <w:r w:rsidR="00C2724D">
        <w:rPr>
          <w:rFonts w:ascii="Times New Roman" w:eastAsia="宋体" w:hAnsi="Times New Roman" w:cs="Times New Roman" w:hint="eastAsia"/>
          <w:sz w:val="24"/>
        </w:rPr>
        <w:t>→</w:t>
      </w:r>
      <w:r w:rsidR="005B3566">
        <w:rPr>
          <w:rFonts w:ascii="Times New Roman" w:eastAsia="宋体" w:hAnsi="Times New Roman" w:cs="Times New Roman" w:hint="eastAsia"/>
          <w:sz w:val="24"/>
        </w:rPr>
        <w:t>“延期缴纳税款申请”进入跳转</w:t>
      </w:r>
      <w:r w:rsidRPr="00967F3D">
        <w:rPr>
          <w:rFonts w:ascii="Times New Roman" w:eastAsia="宋体" w:hAnsi="Times New Roman" w:cs="Times New Roman" w:hint="eastAsia"/>
          <w:sz w:val="24"/>
        </w:rPr>
        <w:t>界面。</w:t>
      </w:r>
    </w:p>
    <w:p w:rsidR="00767FF1" w:rsidRDefault="00767FF1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0" distR="0">
            <wp:extent cx="5276850" cy="27813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FF1" w:rsidRDefault="00767FF1" w:rsidP="003572F7">
      <w:pPr>
        <w:spacing w:line="360" w:lineRule="auto"/>
      </w:pPr>
    </w:p>
    <w:p w:rsidR="003238BD" w:rsidRDefault="00767FF1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967F3D">
        <w:rPr>
          <w:rFonts w:ascii="Times New Roman" w:eastAsia="宋体" w:hAnsi="Times New Roman" w:cs="Times New Roman" w:hint="eastAsia"/>
          <w:sz w:val="24"/>
        </w:rPr>
        <w:t>（</w:t>
      </w:r>
      <w:r w:rsidRPr="00967F3D">
        <w:rPr>
          <w:rFonts w:ascii="Times New Roman" w:eastAsia="宋体" w:hAnsi="Times New Roman" w:cs="Times New Roman" w:hint="eastAsia"/>
          <w:sz w:val="24"/>
        </w:rPr>
        <w:t>3</w:t>
      </w:r>
      <w:r w:rsidRPr="00967F3D">
        <w:rPr>
          <w:rFonts w:ascii="Times New Roman" w:eastAsia="宋体" w:hAnsi="Times New Roman" w:cs="Times New Roman" w:hint="eastAsia"/>
          <w:sz w:val="24"/>
        </w:rPr>
        <w:t>）</w:t>
      </w:r>
      <w:r w:rsidR="00173F0C">
        <w:rPr>
          <w:rFonts w:ascii="Times New Roman" w:eastAsia="宋体" w:hAnsi="Times New Roman" w:cs="Times New Roman" w:hint="eastAsia"/>
          <w:sz w:val="24"/>
        </w:rPr>
        <w:t>系统直接</w:t>
      </w:r>
      <w:r w:rsidR="003238BD">
        <w:rPr>
          <w:rFonts w:ascii="Times New Roman" w:eastAsia="宋体" w:hAnsi="Times New Roman" w:cs="Times New Roman" w:hint="eastAsia"/>
          <w:sz w:val="24"/>
        </w:rPr>
        <w:t>进入</w:t>
      </w:r>
      <w:r w:rsidR="005B5F25">
        <w:rPr>
          <w:rFonts w:ascii="Times New Roman" w:eastAsia="宋体" w:hAnsi="Times New Roman" w:cs="Times New Roman" w:hint="eastAsia"/>
          <w:sz w:val="24"/>
        </w:rPr>
        <w:t>税务行政许可</w:t>
      </w:r>
      <w:r w:rsidR="003238BD">
        <w:rPr>
          <w:rFonts w:ascii="Times New Roman" w:eastAsia="宋体" w:hAnsi="Times New Roman" w:cs="Times New Roman" w:hint="eastAsia"/>
          <w:sz w:val="24"/>
        </w:rPr>
        <w:t>申请表的界面</w:t>
      </w:r>
      <w:r w:rsidRPr="00967F3D">
        <w:rPr>
          <w:rFonts w:ascii="Times New Roman" w:eastAsia="宋体" w:hAnsi="Times New Roman" w:cs="Times New Roman" w:hint="eastAsia"/>
          <w:sz w:val="24"/>
        </w:rPr>
        <w:t>，填写申请表。</w:t>
      </w:r>
    </w:p>
    <w:p w:rsidR="003238BD" w:rsidRDefault="003238BD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>
            <wp:extent cx="5267325" cy="2276475"/>
            <wp:effectExtent l="19050" t="0" r="9525" b="0"/>
            <wp:docPr id="5" name="图片 1" descr="C:\Users\Administrator.USER-20190426TL\Desktop\延缴申请表截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90426TL\Desktop\延缴申请表截图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BD" w:rsidRPr="00967F3D" w:rsidRDefault="003238BD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如实填写各项内容：</w:t>
      </w:r>
    </w:p>
    <w:p w:rsidR="00767FF1" w:rsidRDefault="003238BD" w:rsidP="003572F7">
      <w:pPr>
        <w:spacing w:line="360" w:lineRule="auto"/>
      </w:pPr>
      <w:r>
        <w:rPr>
          <w:noProof/>
        </w:rPr>
        <w:drawing>
          <wp:inline distT="0" distB="0" distL="0" distR="0">
            <wp:extent cx="5267325" cy="1924050"/>
            <wp:effectExtent l="19050" t="0" r="9525" b="0"/>
            <wp:docPr id="6" name="图片 2" descr="C:\Users\Administrator.USER-20190426TL\Desktop\延缴申请表截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90426TL\Desktop\延缴申请表截图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40" w:rsidRDefault="003A3E9D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在“申请理由类型”的下拉框选择对应的理由：</w:t>
      </w:r>
    </w:p>
    <w:p w:rsidR="003A3E9D" w:rsidRPr="003A3E9D" w:rsidRDefault="003A3E9D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:rsidR="00ED3E40" w:rsidRDefault="00C33BCB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5270500" cy="1873250"/>
            <wp:effectExtent l="19050" t="0" r="6350" b="0"/>
            <wp:docPr id="9" name="图片 3" descr="C:\Users\Administrator.USER-20190426TL\Desktop\附件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90426TL\Desktop\附件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3D" w:rsidRDefault="0064063D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:rsidR="00767FF1" w:rsidRPr="00967F3D" w:rsidRDefault="00767FF1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967F3D">
        <w:rPr>
          <w:rFonts w:ascii="Times New Roman" w:eastAsia="宋体" w:hAnsi="Times New Roman" w:cs="Times New Roman" w:hint="eastAsia"/>
          <w:sz w:val="24"/>
        </w:rPr>
        <w:t xml:space="preserve">  </w:t>
      </w:r>
      <w:r w:rsidRPr="00967F3D">
        <w:rPr>
          <w:rFonts w:ascii="Times New Roman" w:eastAsia="宋体" w:hAnsi="Times New Roman" w:cs="Times New Roman" w:hint="eastAsia"/>
          <w:sz w:val="24"/>
        </w:rPr>
        <w:t>（</w:t>
      </w:r>
      <w:r w:rsidRPr="00967F3D">
        <w:rPr>
          <w:rFonts w:ascii="Times New Roman" w:eastAsia="宋体" w:hAnsi="Times New Roman" w:cs="Times New Roman" w:hint="eastAsia"/>
          <w:sz w:val="24"/>
        </w:rPr>
        <w:t>4</w:t>
      </w:r>
      <w:r w:rsidRPr="00967F3D">
        <w:rPr>
          <w:rFonts w:ascii="Times New Roman" w:eastAsia="宋体" w:hAnsi="Times New Roman" w:cs="Times New Roman" w:hint="eastAsia"/>
          <w:sz w:val="24"/>
        </w:rPr>
        <w:t>）选择“附送资料”，按要求上传所需资料</w:t>
      </w:r>
    </w:p>
    <w:p w:rsidR="00767FF1" w:rsidRDefault="003D25C3" w:rsidP="003572F7">
      <w:pPr>
        <w:spacing w:line="360" w:lineRule="auto"/>
      </w:pPr>
      <w:r>
        <w:rPr>
          <w:noProof/>
        </w:rPr>
        <w:pict>
          <v:rect id="_x0000_s2051" style="position:absolute;left:0;text-align:left;margin-left:66pt;margin-top:146.25pt;width:60pt;height:10.5pt;z-index:251659264" strokecolor="white [3212]"/>
        </w:pict>
      </w:r>
      <w:r w:rsidR="00ED3E40">
        <w:rPr>
          <w:rFonts w:hint="eastAsia"/>
          <w:noProof/>
        </w:rPr>
        <w:drawing>
          <wp:inline distT="0" distB="0" distL="0" distR="0">
            <wp:extent cx="5270500" cy="1974850"/>
            <wp:effectExtent l="19050" t="0" r="6350" b="0"/>
            <wp:docPr id="8" name="图片 3" descr="C:\Users\Administrator.USER-20190426TL\Desktop\延缴上传附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90426TL\Desktop\延缴上传附件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3D" w:rsidRDefault="0064063D" w:rsidP="003572F7">
      <w:pPr>
        <w:spacing w:line="360" w:lineRule="auto"/>
      </w:pPr>
    </w:p>
    <w:p w:rsidR="00B11FD8" w:rsidRDefault="003572F7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5</w:t>
      </w:r>
      <w:r>
        <w:rPr>
          <w:rFonts w:ascii="Times New Roman" w:eastAsia="宋体" w:hAnsi="Times New Roman" w:cs="Times New Roman" w:hint="eastAsia"/>
          <w:sz w:val="24"/>
        </w:rPr>
        <w:t>）点击</w:t>
      </w:r>
      <w:r w:rsidR="00DF1927">
        <w:rPr>
          <w:rFonts w:ascii="Times New Roman" w:eastAsia="宋体" w:hAnsi="Times New Roman" w:cs="Times New Roman" w:hint="eastAsia"/>
          <w:sz w:val="24"/>
        </w:rPr>
        <w:t>右上角的</w:t>
      </w:r>
      <w:r>
        <w:rPr>
          <w:rFonts w:ascii="Times New Roman" w:eastAsia="宋体" w:hAnsi="Times New Roman" w:cs="Times New Roman" w:hint="eastAsia"/>
          <w:sz w:val="24"/>
        </w:rPr>
        <w:t>“保存”</w:t>
      </w:r>
      <w:r w:rsidR="00C2724D">
        <w:rPr>
          <w:rFonts w:ascii="Times New Roman" w:eastAsia="宋体" w:hAnsi="Times New Roman" w:cs="Times New Roman" w:hint="eastAsia"/>
          <w:sz w:val="24"/>
        </w:rPr>
        <w:t>→</w:t>
      </w:r>
      <w:r w:rsidRPr="00967F3D">
        <w:rPr>
          <w:rFonts w:ascii="Times New Roman" w:eastAsia="宋体" w:hAnsi="Times New Roman" w:cs="Times New Roman" w:hint="eastAsia"/>
          <w:sz w:val="24"/>
        </w:rPr>
        <w:t>“下一步”后完成附送资料上传，下一步</w:t>
      </w:r>
      <w:r>
        <w:rPr>
          <w:rFonts w:ascii="Times New Roman" w:eastAsia="宋体" w:hAnsi="Times New Roman" w:cs="Times New Roman" w:hint="eastAsia"/>
          <w:sz w:val="24"/>
        </w:rPr>
        <w:t>将</w:t>
      </w:r>
      <w:r w:rsidRPr="00967F3D">
        <w:rPr>
          <w:rFonts w:ascii="Times New Roman" w:eastAsia="宋体" w:hAnsi="Times New Roman" w:cs="Times New Roman" w:hint="eastAsia"/>
          <w:sz w:val="24"/>
        </w:rPr>
        <w:t>由主管税务机关在电局端受理纳税人的申请。</w:t>
      </w:r>
    </w:p>
    <w:p w:rsidR="00B11FD8" w:rsidRDefault="0064063D" w:rsidP="003572F7">
      <w:pPr>
        <w:spacing w:line="360" w:lineRule="auto"/>
      </w:pPr>
      <w:r>
        <w:rPr>
          <w:noProof/>
        </w:rPr>
        <w:drawing>
          <wp:inline distT="0" distB="0" distL="0" distR="0">
            <wp:extent cx="5274310" cy="551322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1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3D" w:rsidRPr="0064063D" w:rsidRDefault="0064063D" w:rsidP="003572F7">
      <w:pPr>
        <w:spacing w:line="360" w:lineRule="auto"/>
      </w:pPr>
    </w:p>
    <w:p w:rsidR="00767FF1" w:rsidRPr="00967F3D" w:rsidRDefault="003572F7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sz w:val="24"/>
        </w:rPr>
        <w:t>（</w:t>
      </w:r>
      <w:r>
        <w:rPr>
          <w:rFonts w:ascii="Times New Roman" w:eastAsia="宋体" w:hAnsi="Times New Roman" w:cs="Times New Roman" w:hint="eastAsia"/>
          <w:sz w:val="24"/>
        </w:rPr>
        <w:t>6</w:t>
      </w:r>
      <w:r>
        <w:rPr>
          <w:rFonts w:ascii="Times New Roman" w:eastAsia="宋体" w:hAnsi="Times New Roman" w:cs="Times New Roman" w:hint="eastAsia"/>
          <w:sz w:val="24"/>
        </w:rPr>
        <w:t>）</w:t>
      </w:r>
      <w:r w:rsidR="00967F3D" w:rsidRPr="00967F3D">
        <w:rPr>
          <w:rFonts w:ascii="Times New Roman" w:eastAsia="宋体" w:hAnsi="Times New Roman" w:cs="Times New Roman" w:hint="eastAsia"/>
          <w:sz w:val="24"/>
        </w:rPr>
        <w:t>办理进度查询。在提交成功后，纳税人可在“我要办税</w:t>
      </w:r>
      <w:r w:rsidR="00C2724D">
        <w:rPr>
          <w:rFonts w:ascii="Times New Roman" w:eastAsia="宋体" w:hAnsi="Times New Roman" w:cs="Times New Roman" w:hint="eastAsia"/>
          <w:sz w:val="24"/>
        </w:rPr>
        <w:t>→</w:t>
      </w:r>
      <w:r w:rsidR="00967F3D" w:rsidRPr="00967F3D">
        <w:rPr>
          <w:rFonts w:ascii="Times New Roman" w:eastAsia="宋体" w:hAnsi="Times New Roman" w:cs="Times New Roman" w:hint="eastAsia"/>
          <w:sz w:val="24"/>
        </w:rPr>
        <w:t>事项办理</w:t>
      </w:r>
      <w:r w:rsidR="00C2724D">
        <w:rPr>
          <w:rFonts w:ascii="Times New Roman" w:eastAsia="宋体" w:hAnsi="Times New Roman" w:cs="Times New Roman" w:hint="eastAsia"/>
          <w:sz w:val="24"/>
        </w:rPr>
        <w:t>→</w:t>
      </w:r>
      <w:r w:rsidR="00967F3D" w:rsidRPr="00967F3D">
        <w:rPr>
          <w:rFonts w:ascii="Times New Roman" w:eastAsia="宋体" w:hAnsi="Times New Roman" w:cs="Times New Roman" w:hint="eastAsia"/>
          <w:sz w:val="24"/>
        </w:rPr>
        <w:t>事项进度管理”里查看办理进度。（</w:t>
      </w:r>
      <w:r w:rsidR="00D81258">
        <w:rPr>
          <w:rFonts w:ascii="Times New Roman" w:eastAsia="宋体" w:hAnsi="Times New Roman" w:cs="Times New Roman" w:hint="eastAsia"/>
          <w:sz w:val="24"/>
        </w:rPr>
        <w:t>也</w:t>
      </w:r>
      <w:r w:rsidR="00967F3D" w:rsidRPr="00967F3D">
        <w:rPr>
          <w:rFonts w:ascii="Times New Roman" w:eastAsia="宋体" w:hAnsi="Times New Roman" w:cs="Times New Roman" w:hint="eastAsia"/>
          <w:sz w:val="24"/>
        </w:rPr>
        <w:t>可主动与主管税务机关联系，告知相关情况）</w:t>
      </w:r>
    </w:p>
    <w:p w:rsidR="00767FF1" w:rsidRDefault="00CC67E2" w:rsidP="003572F7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1593676"/>
            <wp:effectExtent l="1905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9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58" w:rsidRDefault="00CC1613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CC1613">
        <w:rPr>
          <w:rFonts w:ascii="Times New Roman" w:eastAsia="宋体" w:hAnsi="Times New Roman" w:cs="Times New Roman" w:hint="eastAsia"/>
          <w:sz w:val="24"/>
        </w:rPr>
        <w:t>（</w:t>
      </w:r>
      <w:r w:rsidRPr="00CC1613">
        <w:rPr>
          <w:rFonts w:ascii="Times New Roman" w:eastAsia="宋体" w:hAnsi="Times New Roman" w:cs="Times New Roman" w:hint="eastAsia"/>
          <w:sz w:val="24"/>
        </w:rPr>
        <w:t>7</w:t>
      </w:r>
      <w:r w:rsidRPr="00CC1613">
        <w:rPr>
          <w:rFonts w:ascii="Times New Roman" w:eastAsia="宋体" w:hAnsi="Times New Roman" w:cs="Times New Roman" w:hint="eastAsia"/>
          <w:sz w:val="24"/>
        </w:rPr>
        <w:t>）如果</w:t>
      </w:r>
      <w:r>
        <w:rPr>
          <w:rFonts w:ascii="Times New Roman" w:eastAsia="宋体" w:hAnsi="Times New Roman" w:cs="Times New Roman" w:hint="eastAsia"/>
          <w:sz w:val="24"/>
        </w:rPr>
        <w:t>需要纳税人补充上传附件的，</w:t>
      </w:r>
      <w:r w:rsidR="00795C30">
        <w:rPr>
          <w:rFonts w:ascii="Times New Roman" w:eastAsia="宋体" w:hAnsi="Times New Roman" w:cs="Times New Roman" w:hint="eastAsia"/>
          <w:sz w:val="24"/>
        </w:rPr>
        <w:t>主管税务机关经办人一般会电话</w:t>
      </w:r>
      <w:r w:rsidR="00512313">
        <w:rPr>
          <w:rFonts w:ascii="Times New Roman" w:eastAsia="宋体" w:hAnsi="Times New Roman" w:cs="Times New Roman" w:hint="eastAsia"/>
          <w:sz w:val="24"/>
        </w:rPr>
        <w:t>直接</w:t>
      </w:r>
      <w:r w:rsidR="00795C30">
        <w:rPr>
          <w:rFonts w:ascii="Times New Roman" w:eastAsia="宋体" w:hAnsi="Times New Roman" w:cs="Times New Roman" w:hint="eastAsia"/>
          <w:sz w:val="24"/>
        </w:rPr>
        <w:t>通知纳税人登录电局端进行操作，</w:t>
      </w:r>
      <w:r w:rsidR="00BB0D94">
        <w:rPr>
          <w:rFonts w:ascii="Times New Roman" w:eastAsia="宋体" w:hAnsi="Times New Roman" w:cs="Times New Roman" w:hint="eastAsia"/>
          <w:sz w:val="24"/>
        </w:rPr>
        <w:t>纳税人</w:t>
      </w:r>
      <w:r w:rsidR="00795C30">
        <w:rPr>
          <w:rFonts w:ascii="Times New Roman" w:eastAsia="宋体" w:hAnsi="Times New Roman" w:cs="Times New Roman" w:hint="eastAsia"/>
          <w:sz w:val="24"/>
        </w:rPr>
        <w:t>也</w:t>
      </w:r>
      <w:r w:rsidR="00BB0D94">
        <w:rPr>
          <w:rFonts w:ascii="Times New Roman" w:eastAsia="宋体" w:hAnsi="Times New Roman" w:cs="Times New Roman" w:hint="eastAsia"/>
          <w:sz w:val="24"/>
        </w:rPr>
        <w:t>可</w:t>
      </w:r>
      <w:r w:rsidRPr="00CC1613">
        <w:rPr>
          <w:rFonts w:ascii="Times New Roman" w:eastAsia="宋体" w:hAnsi="Times New Roman" w:cs="Times New Roman" w:hint="eastAsia"/>
          <w:sz w:val="24"/>
        </w:rPr>
        <w:t>在电局端</w:t>
      </w:r>
      <w:r w:rsidR="00795C30">
        <w:rPr>
          <w:rFonts w:ascii="Times New Roman" w:eastAsia="宋体" w:hAnsi="Times New Roman" w:cs="Times New Roman" w:hint="eastAsia"/>
          <w:sz w:val="24"/>
        </w:rPr>
        <w:t>自行查询，并尝试通过</w:t>
      </w:r>
      <w:r w:rsidR="00BB0D94">
        <w:rPr>
          <w:rFonts w:ascii="Times New Roman" w:eastAsia="宋体" w:hAnsi="Times New Roman" w:cs="Times New Roman" w:hint="eastAsia"/>
          <w:sz w:val="24"/>
        </w:rPr>
        <w:t>如下途径</w:t>
      </w:r>
      <w:r w:rsidR="00795C30">
        <w:rPr>
          <w:rFonts w:ascii="Times New Roman" w:eastAsia="宋体" w:hAnsi="Times New Roman" w:cs="Times New Roman" w:hint="eastAsia"/>
          <w:sz w:val="24"/>
        </w:rPr>
        <w:t>再次上传附件</w:t>
      </w:r>
      <w:r w:rsidRPr="00CC1613">
        <w:rPr>
          <w:rFonts w:ascii="Times New Roman" w:eastAsia="宋体" w:hAnsi="Times New Roman" w:cs="Times New Roman" w:hint="eastAsia"/>
          <w:sz w:val="24"/>
        </w:rPr>
        <w:t>：</w:t>
      </w:r>
    </w:p>
    <w:p w:rsidR="00D81258" w:rsidRDefault="00D81258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8B5672">
        <w:rPr>
          <w:rFonts w:ascii="Times New Roman" w:eastAsia="宋体" w:hAnsi="Times New Roman" w:cs="Times New Roman" w:hint="eastAsia"/>
          <w:sz w:val="24"/>
        </w:rPr>
        <w:t>①</w:t>
      </w:r>
      <w:r w:rsidR="00236B5C">
        <w:rPr>
          <w:rFonts w:ascii="Times New Roman" w:eastAsia="宋体" w:hAnsi="Times New Roman" w:cs="Times New Roman" w:hint="eastAsia"/>
          <w:sz w:val="24"/>
        </w:rPr>
        <w:t>事项办理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236B5C">
        <w:rPr>
          <w:rFonts w:ascii="Times New Roman" w:eastAsia="宋体" w:hAnsi="Times New Roman" w:cs="Times New Roman" w:hint="eastAsia"/>
          <w:sz w:val="24"/>
        </w:rPr>
        <w:t>事项进度管理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236B5C">
        <w:rPr>
          <w:rFonts w:ascii="Times New Roman" w:eastAsia="宋体" w:hAnsi="Times New Roman" w:cs="Times New Roman" w:hint="eastAsia"/>
          <w:sz w:val="24"/>
        </w:rPr>
        <w:t>找到对应业务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236B5C">
        <w:rPr>
          <w:rFonts w:ascii="Times New Roman" w:eastAsia="宋体" w:hAnsi="Times New Roman" w:cs="Times New Roman" w:hint="eastAsia"/>
          <w:sz w:val="24"/>
        </w:rPr>
        <w:t>操作栏显示“更正”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236B5C">
        <w:rPr>
          <w:rFonts w:ascii="Times New Roman" w:eastAsia="宋体" w:hAnsi="Times New Roman" w:cs="Times New Roman" w:hint="eastAsia"/>
          <w:sz w:val="24"/>
        </w:rPr>
        <w:t>点击进入操作界面（再次进入</w:t>
      </w:r>
      <w:r w:rsidR="00236B5C" w:rsidRPr="00967F3D">
        <w:rPr>
          <w:rFonts w:ascii="Times New Roman" w:eastAsia="宋体" w:hAnsi="Times New Roman" w:cs="Times New Roman" w:hint="eastAsia"/>
          <w:sz w:val="24"/>
        </w:rPr>
        <w:t>“延期缴纳税款申请表”</w:t>
      </w:r>
      <w:r w:rsidR="00236B5C">
        <w:rPr>
          <w:rFonts w:ascii="Times New Roman" w:eastAsia="宋体" w:hAnsi="Times New Roman" w:cs="Times New Roman" w:hint="eastAsia"/>
          <w:sz w:val="24"/>
        </w:rPr>
        <w:t>界面）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236B5C">
        <w:rPr>
          <w:rFonts w:ascii="Times New Roman" w:eastAsia="宋体" w:hAnsi="Times New Roman" w:cs="Times New Roman" w:hint="eastAsia"/>
          <w:sz w:val="24"/>
        </w:rPr>
        <w:t>纳税人参照前面做法再次上传附件后保持并推送。</w:t>
      </w:r>
    </w:p>
    <w:p w:rsidR="00795C30" w:rsidRDefault="00795C30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drawing>
          <wp:inline distT="0" distB="0" distL="0" distR="0">
            <wp:extent cx="5274310" cy="1753867"/>
            <wp:effectExtent l="1905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613" w:rsidRPr="00CC1613" w:rsidRDefault="00D81258" w:rsidP="003572F7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8B5672">
        <w:rPr>
          <w:rFonts w:ascii="Times New Roman" w:eastAsia="宋体" w:hAnsi="Times New Roman" w:cs="Times New Roman" w:hint="eastAsia"/>
          <w:sz w:val="24"/>
        </w:rPr>
        <w:t>②</w:t>
      </w:r>
      <w:r w:rsidR="00CC1613" w:rsidRPr="00CC1613">
        <w:rPr>
          <w:rFonts w:ascii="Times New Roman" w:eastAsia="宋体" w:hAnsi="Times New Roman" w:cs="Times New Roman" w:hint="eastAsia"/>
          <w:sz w:val="24"/>
        </w:rPr>
        <w:t>事项办理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CC1613" w:rsidRPr="00CC1613">
        <w:rPr>
          <w:rFonts w:ascii="Times New Roman" w:eastAsia="宋体" w:hAnsi="Times New Roman" w:cs="Times New Roman" w:hint="eastAsia"/>
          <w:sz w:val="24"/>
        </w:rPr>
        <w:t>电子资料</w:t>
      </w:r>
      <w:r w:rsidR="00CC1613">
        <w:rPr>
          <w:rFonts w:ascii="Times New Roman" w:eastAsia="宋体" w:hAnsi="Times New Roman" w:cs="Times New Roman" w:hint="eastAsia"/>
          <w:sz w:val="24"/>
        </w:rPr>
        <w:t>管理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CC1613" w:rsidRPr="00CC1613">
        <w:rPr>
          <w:rFonts w:ascii="Times New Roman" w:eastAsia="宋体" w:hAnsi="Times New Roman" w:cs="Times New Roman" w:hint="eastAsia"/>
          <w:sz w:val="24"/>
        </w:rPr>
        <w:t>找到对应业务</w:t>
      </w:r>
      <w:r w:rsidR="00BD12F3">
        <w:rPr>
          <w:rFonts w:ascii="Times New Roman" w:eastAsia="宋体" w:hAnsi="Times New Roman" w:cs="Times New Roman" w:hint="eastAsia"/>
          <w:sz w:val="24"/>
        </w:rPr>
        <w:t>→</w:t>
      </w:r>
      <w:r w:rsidR="00CC1613" w:rsidRPr="00CC1613">
        <w:rPr>
          <w:rFonts w:ascii="Times New Roman" w:eastAsia="宋体" w:hAnsi="Times New Roman" w:cs="Times New Roman" w:hint="eastAsia"/>
          <w:sz w:val="24"/>
        </w:rPr>
        <w:t>新增</w:t>
      </w:r>
      <w:r w:rsidR="00CC1613">
        <w:rPr>
          <w:rFonts w:ascii="Times New Roman" w:eastAsia="宋体" w:hAnsi="Times New Roman" w:cs="Times New Roman" w:hint="eastAsia"/>
          <w:sz w:val="24"/>
        </w:rPr>
        <w:t>附件。</w:t>
      </w:r>
    </w:p>
    <w:p w:rsidR="00767FF1" w:rsidRDefault="00CC1613" w:rsidP="003572F7">
      <w:pPr>
        <w:spacing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0" distR="0">
            <wp:extent cx="5274310" cy="1634778"/>
            <wp:effectExtent l="1905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00" w:rsidRDefault="00477B00" w:rsidP="003572F7">
      <w:pPr>
        <w:spacing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</w:p>
    <w:p w:rsidR="00477B00" w:rsidRDefault="00477B00" w:rsidP="003572F7">
      <w:pPr>
        <w:spacing w:line="360" w:lineRule="auto"/>
        <w:rPr>
          <w:rFonts w:ascii="仿宋_GB2312" w:eastAsia="仿宋_GB2312" w:hAnsi="仿宋_GB2312" w:cs="仿宋_GB2312" w:hint="eastAsia"/>
          <w:sz w:val="28"/>
          <w:szCs w:val="28"/>
        </w:rPr>
      </w:pPr>
    </w:p>
    <w:p w:rsidR="00477B00" w:rsidRPr="00CC1613" w:rsidRDefault="00477B00" w:rsidP="003572F7">
      <w:pPr>
        <w:spacing w:line="360" w:lineRule="auto"/>
        <w:rPr>
          <w:rFonts w:ascii="仿宋_GB2312" w:eastAsia="仿宋_GB2312" w:hAnsi="仿宋_GB2312" w:cs="仿宋_GB2312"/>
          <w:sz w:val="28"/>
          <w:szCs w:val="28"/>
        </w:rPr>
      </w:pPr>
    </w:p>
    <w:p w:rsidR="00477B00" w:rsidRDefault="00C51419" w:rsidP="003572F7">
      <w:pPr>
        <w:spacing w:line="360" w:lineRule="auto"/>
        <w:rPr>
          <w:rFonts w:hint="eastAsia"/>
        </w:rPr>
      </w:pPr>
      <w:r w:rsidRPr="00CC1613">
        <w:rPr>
          <w:rFonts w:ascii="Times New Roman" w:eastAsia="宋体" w:hAnsi="Times New Roman" w:cs="Times New Roman" w:hint="eastAsia"/>
          <w:sz w:val="24"/>
        </w:rPr>
        <w:lastRenderedPageBreak/>
        <w:t>（</w:t>
      </w:r>
      <w:r>
        <w:rPr>
          <w:rFonts w:ascii="Times New Roman" w:eastAsia="宋体" w:hAnsi="Times New Roman" w:cs="Times New Roman" w:hint="eastAsia"/>
          <w:sz w:val="24"/>
        </w:rPr>
        <w:t>8</w:t>
      </w:r>
      <w:r w:rsidRPr="00CC1613">
        <w:rPr>
          <w:rFonts w:ascii="Times New Roman" w:eastAsia="宋体" w:hAnsi="Times New Roman" w:cs="Times New Roman" w:hint="eastAsia"/>
          <w:sz w:val="24"/>
        </w:rPr>
        <w:t>）</w:t>
      </w:r>
      <w:r>
        <w:rPr>
          <w:rFonts w:hint="eastAsia"/>
        </w:rPr>
        <w:t>可打印通知书。延期缴纳税款申请审核成功后，在“我要办税”→“事项办理”→“电子信息下载”中，可以下载打印相关文书。</w:t>
      </w:r>
    </w:p>
    <w:p w:rsidR="007D7ABC" w:rsidRDefault="00477B00" w:rsidP="003572F7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886955"/>
            <wp:effectExtent l="19050" t="0" r="2540" b="0"/>
            <wp:docPr id="3" name="图片 1" descr="C:\Users\ADMINI~1.USE\AppData\Local\Temp\WeChat Files\7772360b638be6475f12149c11bb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7772360b638be6475f12149c11bb19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9D9" w:rsidRDefault="000209D9" w:rsidP="003572F7">
      <w:pPr>
        <w:spacing w:line="360" w:lineRule="auto"/>
        <w:rPr>
          <w:rFonts w:hint="eastAsia"/>
        </w:rPr>
      </w:pPr>
      <w:r>
        <w:rPr>
          <w:rFonts w:hint="eastAsia"/>
        </w:rPr>
        <w:t>下载打开即可查阅</w:t>
      </w:r>
      <w:r w:rsidR="007E0E04">
        <w:rPr>
          <w:rFonts w:hint="eastAsia"/>
        </w:rPr>
        <w:t>《税务行政许可受理通知书》</w:t>
      </w:r>
      <w:r>
        <w:rPr>
          <w:rFonts w:hint="eastAsia"/>
        </w:rPr>
        <w:t>：</w:t>
      </w:r>
    </w:p>
    <w:p w:rsidR="000209D9" w:rsidRPr="00477B00" w:rsidRDefault="000209D9" w:rsidP="003572F7">
      <w:pPr>
        <w:spacing w:line="360" w:lineRule="auto"/>
      </w:pPr>
      <w:r>
        <w:rPr>
          <w:rFonts w:hint="eastAsia"/>
          <w:noProof/>
        </w:rPr>
        <w:drawing>
          <wp:inline distT="0" distB="0" distL="0" distR="0">
            <wp:extent cx="3947302" cy="3148330"/>
            <wp:effectExtent l="19050" t="0" r="0" b="0"/>
            <wp:docPr id="4" name="图片 2" descr="C:\Users\Administrator.USER-20190426TL\Desktop\延缴受理书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90426TL\Desktop\延缴受理书_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627" cy="314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9D9" w:rsidRPr="00477B00" w:rsidSect="007D7A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B77" w:rsidRDefault="00450B77" w:rsidP="00987DFD">
      <w:r>
        <w:separator/>
      </w:r>
    </w:p>
  </w:endnote>
  <w:endnote w:type="continuationSeparator" w:id="1">
    <w:p w:rsidR="00450B77" w:rsidRDefault="00450B77" w:rsidP="00987D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B77" w:rsidRDefault="00450B77" w:rsidP="00987DFD">
      <w:r>
        <w:separator/>
      </w:r>
    </w:p>
  </w:footnote>
  <w:footnote w:type="continuationSeparator" w:id="1">
    <w:p w:rsidR="00450B77" w:rsidRDefault="00450B77" w:rsidP="00987DF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7DFD"/>
    <w:rsid w:val="000209D9"/>
    <w:rsid w:val="00036C97"/>
    <w:rsid w:val="00087EDC"/>
    <w:rsid w:val="000C7FB7"/>
    <w:rsid w:val="00123237"/>
    <w:rsid w:val="00136E32"/>
    <w:rsid w:val="00173C23"/>
    <w:rsid w:val="00173F0C"/>
    <w:rsid w:val="001977B3"/>
    <w:rsid w:val="00236B5C"/>
    <w:rsid w:val="0027491A"/>
    <w:rsid w:val="002861E4"/>
    <w:rsid w:val="0031312A"/>
    <w:rsid w:val="003238BD"/>
    <w:rsid w:val="003572F7"/>
    <w:rsid w:val="003A3E9D"/>
    <w:rsid w:val="003D25C3"/>
    <w:rsid w:val="00450B77"/>
    <w:rsid w:val="00477B00"/>
    <w:rsid w:val="00512313"/>
    <w:rsid w:val="005924DD"/>
    <w:rsid w:val="005A2DFB"/>
    <w:rsid w:val="005B3566"/>
    <w:rsid w:val="005B5F25"/>
    <w:rsid w:val="005D7F18"/>
    <w:rsid w:val="0064063D"/>
    <w:rsid w:val="0068766D"/>
    <w:rsid w:val="006F7C0B"/>
    <w:rsid w:val="00767FF1"/>
    <w:rsid w:val="00795C30"/>
    <w:rsid w:val="007D7ABC"/>
    <w:rsid w:val="007E0E04"/>
    <w:rsid w:val="00843AE3"/>
    <w:rsid w:val="00852F24"/>
    <w:rsid w:val="008F3DCE"/>
    <w:rsid w:val="00967F3D"/>
    <w:rsid w:val="00987DFD"/>
    <w:rsid w:val="00A51C9D"/>
    <w:rsid w:val="00AF4A2A"/>
    <w:rsid w:val="00B11FD8"/>
    <w:rsid w:val="00B23C61"/>
    <w:rsid w:val="00BB0D94"/>
    <w:rsid w:val="00BD12F3"/>
    <w:rsid w:val="00C20FF8"/>
    <w:rsid w:val="00C2724D"/>
    <w:rsid w:val="00C33BCB"/>
    <w:rsid w:val="00C51419"/>
    <w:rsid w:val="00CC1613"/>
    <w:rsid w:val="00CC4630"/>
    <w:rsid w:val="00CC67E2"/>
    <w:rsid w:val="00D81258"/>
    <w:rsid w:val="00DF1927"/>
    <w:rsid w:val="00E8341D"/>
    <w:rsid w:val="00ED3E40"/>
    <w:rsid w:val="00F14CB1"/>
    <w:rsid w:val="00F1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strokecolor="none [3212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D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87D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87DF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87D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87DFD"/>
    <w:rPr>
      <w:sz w:val="18"/>
      <w:szCs w:val="18"/>
    </w:rPr>
  </w:style>
  <w:style w:type="paragraph" w:styleId="a5">
    <w:name w:val="Normal (Web)"/>
    <w:basedOn w:val="a"/>
    <w:rsid w:val="00987DFD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67FF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67FF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etax-gd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120</Words>
  <Characters>690</Characters>
  <Application>Microsoft Office Word</Application>
  <DocSecurity>0</DocSecurity>
  <Lines>5</Lines>
  <Paragraphs>1</Paragraphs>
  <ScaleCrop>false</ScaleCrop>
  <Company>china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51</cp:revision>
  <dcterms:created xsi:type="dcterms:W3CDTF">2020-03-23T03:32:00Z</dcterms:created>
  <dcterms:modified xsi:type="dcterms:W3CDTF">2020-03-24T11:37:00Z</dcterms:modified>
</cp:coreProperties>
</file>