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7C" w:rsidRDefault="004E787C" w:rsidP="004E787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92841">
        <w:rPr>
          <w:rFonts w:ascii="黑体" w:eastAsia="黑体" w:hAnsi="黑体" w:hint="eastAsia"/>
          <w:sz w:val="32"/>
          <w:szCs w:val="32"/>
        </w:rPr>
        <w:t>1</w:t>
      </w:r>
    </w:p>
    <w:p w:rsidR="004E787C" w:rsidRDefault="004E787C" w:rsidP="004E787C">
      <w:pPr>
        <w:jc w:val="center"/>
        <w:rPr>
          <w:rFonts w:ascii="方正小标宋简体" w:eastAsia="方正小标宋简体"/>
          <w:sz w:val="36"/>
          <w:szCs w:val="36"/>
        </w:rPr>
      </w:pPr>
      <w:r w:rsidRPr="007E587A">
        <w:rPr>
          <w:rFonts w:ascii="方正小标宋简体" w:eastAsia="方正小标宋简体" w:hint="eastAsia"/>
          <w:sz w:val="36"/>
          <w:szCs w:val="36"/>
        </w:rPr>
        <w:t>国家税务总局</w:t>
      </w:r>
      <w:r w:rsidR="00BB217D">
        <w:rPr>
          <w:rFonts w:ascii="方正小标宋简体" w:eastAsia="方正小标宋简体" w:hint="eastAsia"/>
          <w:sz w:val="36"/>
          <w:szCs w:val="36"/>
        </w:rPr>
        <w:t>潮州市</w:t>
      </w:r>
      <w:r w:rsidRPr="007E587A">
        <w:rPr>
          <w:rFonts w:ascii="方正小标宋简体" w:eastAsia="方正小标宋简体" w:hint="eastAsia"/>
          <w:sz w:val="36"/>
          <w:szCs w:val="36"/>
        </w:rPr>
        <w:t>税务局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同城</w:t>
      </w:r>
      <w:r w:rsidRPr="007E587A">
        <w:rPr>
          <w:rFonts w:ascii="方正小标宋简体" w:eastAsia="方正小标宋简体" w:hint="eastAsia"/>
          <w:sz w:val="36"/>
          <w:szCs w:val="36"/>
        </w:rPr>
        <w:t>通办业务</w:t>
      </w:r>
      <w:proofErr w:type="gramEnd"/>
      <w:r w:rsidRPr="007E587A">
        <w:rPr>
          <w:rFonts w:ascii="方正小标宋简体" w:eastAsia="方正小标宋简体" w:hint="eastAsia"/>
          <w:sz w:val="36"/>
          <w:szCs w:val="36"/>
        </w:rPr>
        <w:t>清单</w:t>
      </w:r>
    </w:p>
    <w:tbl>
      <w:tblPr>
        <w:tblpPr w:leftFromText="180" w:rightFromText="180" w:vertAnchor="text" w:horzAnchor="margin" w:tblpY="462"/>
        <w:tblW w:w="8472" w:type="dxa"/>
        <w:tblLook w:val="04A0" w:firstRow="1" w:lastRow="0" w:firstColumn="1" w:lastColumn="0" w:noHBand="0" w:noVBand="1"/>
      </w:tblPr>
      <w:tblGrid>
        <w:gridCol w:w="1809"/>
        <w:gridCol w:w="6663"/>
      </w:tblGrid>
      <w:tr w:rsidR="00156F37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156F3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156F3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事项名称</w:t>
            </w:r>
          </w:p>
        </w:tc>
      </w:tr>
      <w:tr w:rsidR="00156F37">
        <w:trPr>
          <w:trHeight w:val="27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F37" w:rsidRPr="00156F37" w:rsidRDefault="00156F37" w:rsidP="00156F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</w:t>
            </w:r>
            <w:r w:rsidRPr="00156F37">
              <w:rPr>
                <w:rFonts w:ascii="宋体" w:hAnsi="宋体" w:hint="eastAsia"/>
                <w:sz w:val="24"/>
              </w:rPr>
              <w:t>信息报告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1.一照</w:t>
            </w:r>
            <w:smartTag w:uri="urn:schemas-microsoft-com:office:smarttags" w:element="chsdate">
              <w:smartTagPr>
                <w:attr w:name="UnitName" w:val="码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156F37">
                <w:rPr>
                  <w:rFonts w:ascii="宋体" w:hAnsi="宋体" w:hint="eastAsia"/>
                  <w:color w:val="000000"/>
                  <w:sz w:val="24"/>
                </w:rPr>
                <w:t>一码</w:t>
              </w:r>
            </w:smartTag>
            <w:r w:rsidRPr="00156F37">
              <w:rPr>
                <w:rFonts w:ascii="宋体" w:hAnsi="宋体" w:hint="eastAsia"/>
                <w:color w:val="000000"/>
                <w:sz w:val="24"/>
              </w:rPr>
              <w:t>户信息变更</w:t>
            </w:r>
          </w:p>
        </w:tc>
      </w:tr>
      <w:tr w:rsidR="00156F37">
        <w:trPr>
          <w:trHeight w:val="2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2.两证整合个体工商户信息变更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3.纳税人（扣缴义务人）身份信息报告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4.自然人自主报告身份信息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5.扣缴义务人报告自然人身份信息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6.存款账户账号报告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7.财务会计制度及核算软件备案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8.增值税一般纳税人登记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9.增值税一般纳税人选择简易计税方法计算缴纳增值税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10.选择按小规模纳税人纳税的情况说明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11.欠税人处置不动产或大额资产报告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12.纳税人合并分立情况报告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13.个人所得税递延纳税报告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14.境内机构和个人发包工程作业或劳务项目备案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15.境内机构和个人发包工程作业或劳务合同款项支付情况备案</w:t>
            </w:r>
          </w:p>
        </w:tc>
      </w:tr>
      <w:tr w:rsidR="00156F37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F37" w:rsidRPr="00156F37" w:rsidRDefault="00156F37" w:rsidP="00156F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</w:t>
            </w:r>
            <w:r w:rsidRPr="00156F37">
              <w:rPr>
                <w:rFonts w:ascii="宋体" w:hAnsi="宋体" w:hint="eastAsia"/>
                <w:sz w:val="24"/>
              </w:rPr>
              <w:t>发票办理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16.发票领用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17.发票验（交）旧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18.发票缴销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19.代开增值税专用发票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20.代开增值税普通发票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21.存根联数据采集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22.红字增值税专用发票开具申请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23.海关缴款书核查申请</w:t>
            </w:r>
          </w:p>
        </w:tc>
      </w:tr>
      <w:tr w:rsidR="00156F37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F37" w:rsidRPr="00156F37" w:rsidRDefault="00156F37" w:rsidP="00156F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</w:t>
            </w:r>
            <w:r w:rsidRPr="00156F37">
              <w:rPr>
                <w:rFonts w:ascii="宋体" w:hAnsi="宋体" w:hint="eastAsia"/>
                <w:sz w:val="24"/>
              </w:rPr>
              <w:t>申报纳税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24.增值税一般纳税人申报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25.增值税小规模纳税人申报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26.增值税预缴申报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27.消费税申报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车辆购置税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申报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.居民企业（查账征收）企业所得税月（季）度申报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581CC3" w:rsidP="00156F3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  <w:r w:rsidR="00156F37" w:rsidRPr="00156F37">
              <w:rPr>
                <w:rFonts w:ascii="宋体" w:hAnsi="宋体" w:hint="eastAsia"/>
                <w:color w:val="000000"/>
                <w:sz w:val="24"/>
              </w:rPr>
              <w:t>.居民企业（核定征收）企业所得税月（季）度申报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156F37" w:rsidRPr="00156F37">
              <w:rPr>
                <w:rFonts w:ascii="宋体" w:hAnsi="宋体" w:hint="eastAsia"/>
                <w:color w:val="000000"/>
                <w:sz w:val="24"/>
              </w:rPr>
              <w:t>.居民企业（查账征收）企业所得税年度申报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="00156F37" w:rsidRPr="00156F37">
              <w:rPr>
                <w:rFonts w:ascii="宋体" w:hAnsi="宋体" w:hint="eastAsia"/>
                <w:color w:val="000000"/>
                <w:sz w:val="24"/>
              </w:rPr>
              <w:t>.居民企业（核定征收）企业所得税年度申报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="00156F37" w:rsidRPr="00156F37">
              <w:rPr>
                <w:rFonts w:ascii="宋体" w:hAnsi="宋体" w:hint="eastAsia"/>
                <w:color w:val="000000"/>
                <w:sz w:val="24"/>
              </w:rPr>
              <w:t>.关联业务往来年度报告申报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 w:rsidR="00156F37" w:rsidRPr="00156F37">
              <w:rPr>
                <w:rFonts w:ascii="宋体" w:hAnsi="宋体" w:hint="eastAsia"/>
                <w:color w:val="000000"/>
                <w:sz w:val="24"/>
              </w:rPr>
              <w:t>.扣缴企业所得税报告</w:t>
            </w:r>
          </w:p>
        </w:tc>
      </w:tr>
      <w:tr w:rsidR="00156F37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7" w:rsidRPr="00156F37" w:rsidRDefault="00156F37" w:rsidP="00156F3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156F37" w:rsidRDefault="00156F37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.非居民企业企业所得税预缴申报</w:t>
            </w:r>
          </w:p>
        </w:tc>
      </w:tr>
      <w:tr w:rsidR="00156F37">
        <w:trPr>
          <w:trHeight w:val="285"/>
        </w:trPr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F37" w:rsidRPr="004E787C" w:rsidRDefault="00156F37" w:rsidP="00156F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8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37" w:rsidRPr="004E787C" w:rsidRDefault="00156F37" w:rsidP="00156F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8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</w:tr>
      <w:tr w:rsidR="002B1C02">
        <w:trPr>
          <w:trHeight w:val="28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  <w:p w:rsidR="002B1C02" w:rsidRPr="00156F37" w:rsidRDefault="002B1C02" w:rsidP="002B1C02">
            <w:pPr>
              <w:rPr>
                <w:rFonts w:ascii="宋体" w:hAnsi="宋体"/>
                <w:sz w:val="24"/>
              </w:rPr>
            </w:pPr>
            <w:r w:rsidRPr="00156F37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9A3E80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.非居民企业企业所得税年度申报</w:t>
            </w:r>
          </w:p>
        </w:tc>
      </w:tr>
      <w:tr w:rsidR="009A3E80">
        <w:trPr>
          <w:trHeight w:val="285"/>
        </w:trPr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E80" w:rsidRPr="00156F37" w:rsidRDefault="009A3E80" w:rsidP="002B1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80" w:rsidRPr="00156F37" w:rsidRDefault="009A3E80" w:rsidP="00581CC3">
            <w:pPr>
              <w:rPr>
                <w:rFonts w:ascii="宋体" w:hAnsi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.居民综合所得个人所得税年度自行申报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.经营所得个人所得税月（季）度申报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3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.经营所得个人所得税年度申报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581CC3" w:rsidP="002B1C0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  <w:r w:rsidR="002B1C02" w:rsidRPr="00156F37">
              <w:rPr>
                <w:rFonts w:ascii="宋体" w:hAnsi="宋体" w:hint="eastAsia"/>
                <w:color w:val="000000"/>
                <w:sz w:val="24"/>
              </w:rPr>
              <w:t>.多处经营所得个人所得税汇总年度申报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.居民其他分类所得个人所得税自行申报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.非居民个人所得税自行申报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.限售股转让所得个人所得税清算申报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.房产税申报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.城镇土地使用税申报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.资源税申报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.印花税申报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.车船税申报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4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.烟叶税申报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581CC3" w:rsidP="002B1C0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  <w:r w:rsidR="002B1C02" w:rsidRPr="00156F37">
              <w:rPr>
                <w:rFonts w:ascii="宋体" w:hAnsi="宋体" w:hint="eastAsia"/>
                <w:color w:val="000000"/>
                <w:sz w:val="24"/>
              </w:rPr>
              <w:t>.环境保护税申报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.附加税（费）申报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1C02" w:rsidRDefault="002B1C02" w:rsidP="002B1C02"/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.定期定额户自行申报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1C02" w:rsidRDefault="002B1C02" w:rsidP="002B1C02"/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.定期定额户简易申报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.通用申报（税及附征税费）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.文化事业建设费缴费信息报告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.文化事业建设费申报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.废弃电器电子产品处理基金申报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.残疾人就业保障金申报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5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.石油特别收益申报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581CC3" w:rsidP="002B1C0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  <w:r w:rsidR="002B1C02" w:rsidRPr="00156F37">
              <w:rPr>
                <w:rFonts w:ascii="宋体" w:hAnsi="宋体" w:hint="eastAsia"/>
                <w:color w:val="000000"/>
                <w:sz w:val="24"/>
              </w:rPr>
              <w:t>.非税收入通用申报（不包括村镇基础设施配套费）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.居民个人取得综合所得个人所得税预扣预缴申报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.居民个人取得分类所得个人所得税代扣代缴申报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.非居民个人所得税代扣代缴申报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.限售股转让所得扣缴个人所得税申报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.单一投资基金核算的合伙制创业投资企业个人所得税扣缴申报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.扣缴储蓄存款利息所得个人所得税申报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.代扣代缴文化事业建设费申报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.代收代缴车船税申报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6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.其他代扣代缴、代收代缴申报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581CC3" w:rsidP="002B1C0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</w:t>
            </w:r>
            <w:r w:rsidR="002B1C02" w:rsidRPr="00156F37">
              <w:rPr>
                <w:rFonts w:ascii="宋体" w:hAnsi="宋体" w:hint="eastAsia"/>
                <w:color w:val="000000"/>
                <w:sz w:val="24"/>
              </w:rPr>
              <w:t>.申报错误更正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.财务报表报送与信息采集（企业会计准则）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.财务报表报送与信息采集（小企业会计准则）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.财务报表报送与信息采集（企业会计制度）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.财务报表报送与信息采集（事业单位会计制度）</w:t>
            </w:r>
          </w:p>
        </w:tc>
      </w:tr>
      <w:tr w:rsidR="002B1C02">
        <w:trPr>
          <w:trHeight w:val="21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.财务报表报送与信息采集（民间非营利组织）</w:t>
            </w:r>
          </w:p>
        </w:tc>
      </w:tr>
      <w:tr w:rsidR="002B1C02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02" w:rsidRPr="004E787C" w:rsidRDefault="002B1C02" w:rsidP="002B1C0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8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4E787C" w:rsidRDefault="002B1C02" w:rsidP="002B1C0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8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</w:tr>
      <w:tr w:rsidR="00581CC3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</w:t>
            </w:r>
            <w:r w:rsidRPr="00156F37">
              <w:rPr>
                <w:rFonts w:ascii="宋体" w:hAnsi="宋体" w:hint="eastAsia"/>
                <w:sz w:val="24"/>
              </w:rPr>
              <w:t>优惠办理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.申报享受税收减免（增值税）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.申报享受税收减免（车辆购置税）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.申报享受税收减免（契税）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.税收减免备案（增值税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.税收减免备案（土地增值税）</w:t>
            </w:r>
          </w:p>
        </w:tc>
      </w:tr>
      <w:tr w:rsidR="00581CC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C3" w:rsidRPr="00156F37" w:rsidRDefault="00581CC3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C3" w:rsidRPr="00156F37" w:rsidRDefault="00581CC3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.税收减免备案（个人所得税）</w:t>
            </w:r>
          </w:p>
        </w:tc>
      </w:tr>
      <w:tr w:rsidR="002B1C02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C02" w:rsidRPr="00156F37" w:rsidRDefault="002B1C02" w:rsidP="002B1C0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 w:rsidRPr="00156F37">
              <w:rPr>
                <w:rFonts w:ascii="宋体" w:hAnsi="宋体" w:hint="eastAsia"/>
                <w:sz w:val="24"/>
              </w:rPr>
              <w:t>证明办理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8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.开具个人所得税纳税记录</w:t>
            </w:r>
          </w:p>
        </w:tc>
      </w:tr>
      <w:tr w:rsidR="002B1C02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02" w:rsidRPr="00156F37" w:rsidRDefault="002B1C02" w:rsidP="002B1C0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02" w:rsidRPr="00156F37" w:rsidRDefault="002B1C02" w:rsidP="00581CC3">
            <w:pPr>
              <w:rPr>
                <w:rFonts w:ascii="宋体" w:hAnsi="宋体" w:cs="宋体"/>
                <w:color w:val="000000"/>
                <w:sz w:val="24"/>
              </w:rPr>
            </w:pPr>
            <w:r w:rsidRPr="00156F37">
              <w:rPr>
                <w:rFonts w:ascii="宋体" w:hAnsi="宋体" w:hint="eastAsia"/>
                <w:color w:val="000000"/>
                <w:sz w:val="24"/>
              </w:rPr>
              <w:t>8</w:t>
            </w:r>
            <w:r w:rsidR="00581CC3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156F37">
              <w:rPr>
                <w:rFonts w:ascii="宋体" w:hAnsi="宋体" w:hint="eastAsia"/>
                <w:color w:val="000000"/>
                <w:sz w:val="24"/>
              </w:rPr>
              <w:t>.开具税收完税证明</w:t>
            </w:r>
          </w:p>
        </w:tc>
      </w:tr>
    </w:tbl>
    <w:p w:rsidR="00156F37" w:rsidRDefault="00156F37" w:rsidP="004E787C">
      <w:pPr>
        <w:jc w:val="center"/>
        <w:rPr>
          <w:rFonts w:ascii="方正小标宋简体" w:eastAsia="方正小标宋简体"/>
          <w:sz w:val="36"/>
          <w:szCs w:val="36"/>
        </w:rPr>
      </w:pPr>
    </w:p>
    <w:p w:rsidR="004E787C" w:rsidRPr="004E787C" w:rsidRDefault="004E787C" w:rsidP="004E787C">
      <w:pPr>
        <w:jc w:val="center"/>
        <w:rPr>
          <w:rFonts w:ascii="方正小标宋简体" w:eastAsia="方正小标宋简体"/>
          <w:sz w:val="24"/>
        </w:rPr>
      </w:pPr>
    </w:p>
    <w:p w:rsidR="000150CB" w:rsidRPr="004E787C" w:rsidRDefault="000150CB"/>
    <w:sectPr w:rsidR="000150CB" w:rsidRPr="004E787C" w:rsidSect="000150CB">
      <w:head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90" w:rsidRDefault="00CA0F90" w:rsidP="00C56ABC">
      <w:r>
        <w:separator/>
      </w:r>
    </w:p>
  </w:endnote>
  <w:endnote w:type="continuationSeparator" w:id="0">
    <w:p w:rsidR="00CA0F90" w:rsidRDefault="00CA0F90" w:rsidP="00C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90" w:rsidRDefault="00CA0F90" w:rsidP="00C56ABC">
      <w:r>
        <w:separator/>
      </w:r>
    </w:p>
  </w:footnote>
  <w:footnote w:type="continuationSeparator" w:id="0">
    <w:p w:rsidR="00CA0F90" w:rsidRDefault="00CA0F90" w:rsidP="00C5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0C" w:rsidRDefault="005E2A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87C"/>
    <w:rsid w:val="000150CB"/>
    <w:rsid w:val="0005240E"/>
    <w:rsid w:val="001415EE"/>
    <w:rsid w:val="001425DC"/>
    <w:rsid w:val="00156F37"/>
    <w:rsid w:val="001807DA"/>
    <w:rsid w:val="001A1811"/>
    <w:rsid w:val="001B7508"/>
    <w:rsid w:val="00206FF4"/>
    <w:rsid w:val="0022454A"/>
    <w:rsid w:val="00287A90"/>
    <w:rsid w:val="002B1C02"/>
    <w:rsid w:val="002F3837"/>
    <w:rsid w:val="003471DE"/>
    <w:rsid w:val="00352130"/>
    <w:rsid w:val="003E727D"/>
    <w:rsid w:val="004C0130"/>
    <w:rsid w:val="004C04F8"/>
    <w:rsid w:val="004E787C"/>
    <w:rsid w:val="00581CC3"/>
    <w:rsid w:val="00596D97"/>
    <w:rsid w:val="005E2A0C"/>
    <w:rsid w:val="00600BD9"/>
    <w:rsid w:val="00666969"/>
    <w:rsid w:val="006D1B61"/>
    <w:rsid w:val="00733F02"/>
    <w:rsid w:val="007F12F3"/>
    <w:rsid w:val="00852B48"/>
    <w:rsid w:val="00871207"/>
    <w:rsid w:val="00992841"/>
    <w:rsid w:val="009A3E80"/>
    <w:rsid w:val="009B20A3"/>
    <w:rsid w:val="009C1594"/>
    <w:rsid w:val="009F43BE"/>
    <w:rsid w:val="00AD075E"/>
    <w:rsid w:val="00AE1AEB"/>
    <w:rsid w:val="00BB217D"/>
    <w:rsid w:val="00BE6947"/>
    <w:rsid w:val="00C54ED9"/>
    <w:rsid w:val="00C56ABC"/>
    <w:rsid w:val="00CA0F90"/>
    <w:rsid w:val="00CB505C"/>
    <w:rsid w:val="00D31A8F"/>
    <w:rsid w:val="00DA4181"/>
    <w:rsid w:val="00E23603"/>
    <w:rsid w:val="00EA6FD8"/>
    <w:rsid w:val="00EF152B"/>
    <w:rsid w:val="00E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AB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ABC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C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CC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韩鹏辉</dc:creator>
  <cp:keywords/>
  <cp:lastModifiedBy>许崇鑫</cp:lastModifiedBy>
  <cp:revision>1</cp:revision>
  <cp:lastPrinted>2019-09-24T04:24:00Z</cp:lastPrinted>
  <dcterms:created xsi:type="dcterms:W3CDTF">2019-10-31T03:01:00Z</dcterms:created>
  <dcterms:modified xsi:type="dcterms:W3CDTF">2019-10-31T03:01:00Z</dcterms:modified>
</cp:coreProperties>
</file>