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44" w:type="dxa"/>
        <w:tblInd w:w="-8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551"/>
        <w:gridCol w:w="1315"/>
        <w:gridCol w:w="1015"/>
        <w:gridCol w:w="518"/>
        <w:gridCol w:w="140"/>
        <w:gridCol w:w="181"/>
        <w:gridCol w:w="1398"/>
        <w:gridCol w:w="135"/>
        <w:gridCol w:w="1033"/>
        <w:gridCol w:w="740"/>
        <w:gridCol w:w="297"/>
        <w:gridCol w:w="1183"/>
        <w:gridCol w:w="62"/>
        <w:gridCol w:w="188"/>
        <w:gridCol w:w="1183"/>
        <w:gridCol w:w="147"/>
        <w:gridCol w:w="397"/>
        <w:gridCol w:w="858"/>
        <w:gridCol w:w="1264"/>
        <w:gridCol w:w="1298"/>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1000" w:hRule="atLeast"/>
        </w:trPr>
        <w:tc>
          <w:tcPr>
            <w:tcW w:w="15627"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社会保险费退费申请表（代办机构适用）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993" w:hRule="atLeast"/>
        </w:trPr>
        <w:tc>
          <w:tcPr>
            <w:tcW w:w="512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缴费人统一社会信用代码（纳税人识别号）</w:t>
            </w:r>
          </w:p>
        </w:tc>
        <w:tc>
          <w:tcPr>
            <w:tcW w:w="362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c>
          <w:tcPr>
            <w:tcW w:w="1480" w:type="dxa"/>
            <w:gridSpan w:val="2"/>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单位编号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w:t>
            </w: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社保经办机构名称</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2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参保单位名称</w:t>
            </w:r>
          </w:p>
        </w:tc>
        <w:tc>
          <w:tcPr>
            <w:tcW w:w="6475" w:type="dxa"/>
            <w:gridSpan w:val="9"/>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c>
          <w:tcPr>
            <w:tcW w:w="1480"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经办人姓名</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w:t>
            </w: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经办人联系电话</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60" w:hRule="atLeast"/>
        </w:trPr>
        <w:tc>
          <w:tcPr>
            <w:tcW w:w="2275"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退费账户开户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银行名称</w:t>
            </w:r>
          </w:p>
        </w:tc>
        <w:tc>
          <w:tcPr>
            <w:tcW w:w="3169" w:type="dxa"/>
            <w:gridSpan w:val="5"/>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cs="宋体" w:eastAsiaTheme="minorEastAsia"/>
                <w:i w:val="0"/>
                <w:iCs w:val="0"/>
                <w:color w:val="000000"/>
                <w:sz w:val="24"/>
                <w:szCs w:val="24"/>
                <w:u w:val="none"/>
                <w:lang w:eastAsia="zh-CN"/>
              </w:rPr>
            </w:pPr>
            <w:r>
              <w:rPr>
                <w:rFonts w:hint="eastAsia" w:asciiTheme="minorEastAsia" w:hAnsiTheme="minorEastAsia" w:eastAsiaTheme="minorEastAsia" w:cstheme="minorEastAsia"/>
                <w:color w:val="FF0000"/>
                <w:sz w:val="18"/>
                <w:szCs w:val="18"/>
              </w:rPr>
              <w:t>XXXXX</w:t>
            </w:r>
            <w:r>
              <w:rPr>
                <w:rFonts w:hint="eastAsia" w:asciiTheme="minorEastAsia" w:hAnsiTheme="minorEastAsia" w:cstheme="minorEastAsia"/>
                <w:color w:val="FF0000"/>
                <w:sz w:val="18"/>
                <w:szCs w:val="18"/>
                <w:lang w:eastAsia="zh-CN"/>
              </w:rPr>
              <w:t>银行</w:t>
            </w:r>
            <w:r>
              <w:rPr>
                <w:rFonts w:hint="eastAsia" w:asciiTheme="minorEastAsia" w:hAnsiTheme="minorEastAsia" w:eastAsiaTheme="minorEastAsia" w:cstheme="minorEastAsia"/>
                <w:color w:val="FF0000"/>
                <w:sz w:val="18"/>
                <w:szCs w:val="18"/>
              </w:rPr>
              <w:t>XXXXXX</w:t>
            </w:r>
            <w:r>
              <w:rPr>
                <w:rFonts w:hint="eastAsia" w:asciiTheme="minorEastAsia" w:hAnsiTheme="minorEastAsia" w:cstheme="minorEastAsia"/>
                <w:color w:val="FF0000"/>
                <w:sz w:val="18"/>
                <w:szCs w:val="18"/>
                <w:lang w:eastAsia="zh-CN"/>
              </w:rPr>
              <w:t>支行</w:t>
            </w:r>
          </w:p>
        </w:tc>
        <w:tc>
          <w:tcPr>
            <w:tcW w:w="13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退费银行账户名称</w:t>
            </w:r>
          </w:p>
        </w:tc>
        <w:tc>
          <w:tcPr>
            <w:tcW w:w="1908" w:type="dxa"/>
            <w:gridSpan w:val="3"/>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c>
          <w:tcPr>
            <w:tcW w:w="1480"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XXXXXXXXXXXXXX</w:t>
            </w:r>
          </w:p>
        </w:tc>
        <w:tc>
          <w:tcPr>
            <w:tcW w:w="3817" w:type="dxa"/>
            <w:gridSpan w:val="4"/>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申请退费类型： </w:t>
            </w:r>
            <w:r>
              <w:rPr>
                <w:rFonts w:hint="default" w:ascii="Wingdings 2" w:hAnsi="Wingdings 2" w:eastAsia="宋体" w:cs="Wingdings 2"/>
                <w:i w:val="0"/>
                <w:iCs w:val="0"/>
                <w:color w:val="000000"/>
                <w:kern w:val="0"/>
                <w:sz w:val="24"/>
                <w:szCs w:val="24"/>
                <w:u w:val="none"/>
                <w:lang w:val="en-US" w:eastAsia="zh-CN" w:bidi="ar"/>
              </w:rPr>
              <w:sym w:font="Wingdings 2" w:char="00A3"/>
            </w:r>
            <w:r>
              <w:rPr>
                <w:rStyle w:val="5"/>
                <w:rFonts w:hint="eastAsia" w:ascii="宋体" w:hAnsi="宋体" w:eastAsia="宋体" w:cs="宋体"/>
                <w:sz w:val="24"/>
                <w:szCs w:val="24"/>
                <w:lang w:val="en-US" w:eastAsia="zh-CN" w:bidi="ar"/>
              </w:rPr>
              <w:t>误收退费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44" w:hRule="atLeast"/>
        </w:trPr>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5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3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人员编号</w:t>
            </w:r>
          </w:p>
        </w:tc>
        <w:tc>
          <w:tcPr>
            <w:tcW w:w="1854"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证件号码</w:t>
            </w:r>
          </w:p>
        </w:tc>
        <w:tc>
          <w:tcPr>
            <w:tcW w:w="153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险种名称</w:t>
            </w:r>
          </w:p>
        </w:tc>
        <w:tc>
          <w:tcPr>
            <w:tcW w:w="177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费款所属期起</w:t>
            </w:r>
          </w:p>
        </w:tc>
        <w:tc>
          <w:tcPr>
            <w:tcW w:w="1730"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费款所属期止</w:t>
            </w:r>
          </w:p>
        </w:tc>
        <w:tc>
          <w:tcPr>
            <w:tcW w:w="11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凭证序号</w:t>
            </w:r>
          </w:p>
        </w:tc>
        <w:tc>
          <w:tcPr>
            <w:tcW w:w="1402"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费票号码（非必填）</w:t>
            </w:r>
          </w:p>
        </w:tc>
        <w:tc>
          <w:tcPr>
            <w:tcW w:w="126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实缴费额</w:t>
            </w:r>
          </w:p>
        </w:tc>
        <w:tc>
          <w:tcPr>
            <w:tcW w:w="12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申请退费金额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1</w:t>
            </w: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XXX</w:t>
            </w: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rPr>
              <w:t>XXXXXXXXX</w:t>
            </w: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rPr>
              <w:t>XXXXXXXXX</w:t>
            </w:r>
            <w:r>
              <w:rPr>
                <w:rFonts w:hint="eastAsia" w:asciiTheme="minorEastAsia" w:hAnsiTheme="minorEastAsia" w:eastAsiaTheme="minorEastAsia" w:cstheme="minorEastAsia"/>
                <w:color w:val="FF0000"/>
                <w:sz w:val="18"/>
                <w:szCs w:val="18"/>
                <w:lang w:val="en-US" w:eastAsia="zh-CN"/>
              </w:rPr>
              <w:t>XXXXX</w:t>
            </w: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XXXX</w:t>
            </w: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20XX-XX-XX</w:t>
            </w: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20XX-XX-XX</w:t>
            </w: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FF0000"/>
                <w:sz w:val="18"/>
                <w:szCs w:val="18"/>
                <w:lang w:val="en-US" w:eastAsia="zh-CN"/>
              </w:rPr>
              <w:t>XXX.XX</w:t>
            </w: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sz w:val="18"/>
                <w:szCs w:val="18"/>
                <w:lang w:val="en-US" w:eastAsia="zh-CN"/>
              </w:rPr>
              <w:t>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bookmarkStart w:id="0" w:name="_GoBack"/>
            <w:bookmarkEnd w:id="0"/>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5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合计（小写）</w:t>
            </w: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color w:val="FF0000"/>
                <w:sz w:val="18"/>
                <w:szCs w:val="18"/>
                <w:lang w:val="en-US" w:eastAsia="zh-CN"/>
              </w:rPr>
            </w:pPr>
            <w:r>
              <w:rPr>
                <w:rFonts w:hint="default" w:ascii="Arial" w:hAnsi="Arial" w:cs="Arial" w:eastAsiaTheme="minorEastAsia"/>
                <w:color w:val="FF0000"/>
                <w:sz w:val="18"/>
                <w:szCs w:val="18"/>
              </w:rPr>
              <w:t>¥</w:t>
            </w:r>
            <w:r>
              <w:rPr>
                <w:rFonts w:hint="eastAsia" w:asciiTheme="minorEastAsia" w:hAnsiTheme="minorEastAsia" w:cstheme="minorEastAsia"/>
                <w:color w:val="FF0000"/>
                <w:sz w:val="18"/>
                <w:szCs w:val="18"/>
                <w:lang w:val="en-US" w:eastAsia="zh-CN"/>
              </w:rPr>
              <w:t xml:space="preserve"> </w:t>
            </w:r>
            <w:r>
              <w:rPr>
                <w:rFonts w:hint="eastAsia" w:asciiTheme="minorEastAsia" w:hAnsiTheme="minorEastAsia" w:eastAsiaTheme="minorEastAsia" w:cstheme="minorEastAsia"/>
                <w:color w:val="FF0000"/>
                <w:sz w:val="18"/>
                <w:szCs w:val="18"/>
                <w:lang w:val="en-US" w:eastAsia="zh-CN"/>
              </w:rPr>
              <w:t>XXX.XX</w:t>
            </w: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color w:val="FF0000"/>
                <w:sz w:val="18"/>
                <w:szCs w:val="18"/>
                <w:lang w:val="en-US" w:eastAsia="zh-CN"/>
              </w:rPr>
            </w:pPr>
            <w:r>
              <w:rPr>
                <w:rFonts w:hint="default" w:ascii="Arial" w:hAnsi="Arial" w:cs="Arial" w:eastAsiaTheme="minorEastAsia"/>
                <w:color w:val="FF0000"/>
                <w:sz w:val="18"/>
                <w:szCs w:val="18"/>
              </w:rPr>
              <w:t>¥</w:t>
            </w:r>
            <w:r>
              <w:rPr>
                <w:rFonts w:hint="eastAsia" w:asciiTheme="minorEastAsia" w:hAnsiTheme="minorEastAsia" w:cstheme="minorEastAsia"/>
                <w:color w:val="FF0000"/>
                <w:sz w:val="18"/>
                <w:szCs w:val="18"/>
                <w:lang w:val="en-US" w:eastAsia="zh-CN"/>
              </w:rPr>
              <w:t xml:space="preserve"> </w:t>
            </w:r>
            <w:r>
              <w:rPr>
                <w:rFonts w:hint="eastAsia" w:asciiTheme="minorEastAsia" w:hAnsiTheme="minorEastAsia" w:eastAsiaTheme="minorEastAsia" w:cstheme="minorEastAsia"/>
                <w:color w:val="FF0000"/>
                <w:sz w:val="18"/>
                <w:szCs w:val="18"/>
                <w:lang w:val="en-US" w:eastAsia="zh-CN"/>
              </w:rPr>
              <w:t>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由</w:t>
            </w:r>
          </w:p>
        </w:tc>
        <w:tc>
          <w:tcPr>
            <w:tcW w:w="2988" w:type="dxa"/>
            <w:gridSpan w:val="4"/>
            <w:tcBorders>
              <w:top w:val="single" w:color="000000" w:sz="8" w:space="0"/>
              <w:left w:val="single" w:color="000000" w:sz="8" w:space="0"/>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退费申请理由：</w:t>
            </w:r>
          </w:p>
        </w:tc>
        <w:tc>
          <w:tcPr>
            <w:tcW w:w="10381" w:type="dxa"/>
            <w:gridSpan w:val="16"/>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ind w:firstLine="1620" w:firstLineChars="900"/>
              <w:rPr>
                <w:rFonts w:hint="eastAsia" w:ascii="宋体" w:hAnsi="宋体" w:eastAsia="宋体" w:cs="宋体"/>
                <w:i w:val="0"/>
                <w:iCs w:val="0"/>
                <w:color w:val="000000"/>
                <w:sz w:val="24"/>
                <w:szCs w:val="24"/>
                <w:u w:val="none"/>
              </w:rPr>
            </w:pPr>
            <w:r>
              <w:rPr>
                <w:rFonts w:hint="eastAsia" w:asciiTheme="minorEastAsia" w:hAnsiTheme="minorEastAsia" w:eastAsiaTheme="minorEastAsia" w:cstheme="minorEastAsia"/>
                <w:color w:val="FF0000"/>
                <w:sz w:val="18"/>
                <w:szCs w:val="18"/>
              </w:rPr>
              <w:t>XXXXXXXXX</w:t>
            </w:r>
            <w:r>
              <mc:AlternateContent>
                <mc:Choice Requires="wps">
                  <w:drawing>
                    <wp:anchor distT="0" distB="0" distL="114300" distR="114300" simplePos="0" relativeHeight="251659264" behindDoc="1" locked="0" layoutInCell="1" allowOverlap="1">
                      <wp:simplePos x="0" y="0"/>
                      <wp:positionH relativeFrom="column">
                        <wp:posOffset>6948170</wp:posOffset>
                      </wp:positionH>
                      <wp:positionV relativeFrom="page">
                        <wp:posOffset>354330</wp:posOffset>
                      </wp:positionV>
                      <wp:extent cx="1209675" cy="1172845"/>
                      <wp:effectExtent l="19050" t="19050" r="28575" b="27305"/>
                      <wp:wrapNone/>
                      <wp:docPr id="1" name="椭圆 7"/>
                      <wp:cNvGraphicFramePr/>
                      <a:graphic xmlns:a="http://schemas.openxmlformats.org/drawingml/2006/main">
                        <a:graphicData uri="http://schemas.microsoft.com/office/word/2010/wordprocessingShape">
                          <wps:wsp>
                            <wps:cNvSpPr/>
                            <wps:spPr>
                              <a:xfrm>
                                <a:off x="0" y="0"/>
                                <a:ext cx="1209675" cy="1172845"/>
                              </a:xfrm>
                              <a:prstGeom prst="ellipse">
                                <a:avLst/>
                              </a:prstGeom>
                              <a:noFill/>
                              <a:ln w="38100" cap="flat" cmpd="sng">
                                <a:solidFill>
                                  <a:srgbClr val="FF0000"/>
                                </a:solidFill>
                                <a:prstDash val="solid"/>
                                <a:headEnd type="none" w="med" len="med"/>
                                <a:tailEnd type="none" w="med" len="med"/>
                              </a:ln>
                            </wps:spPr>
                            <wps:txbx>
                              <w:txbxContent>
                                <w:p>
                                  <w:pPr>
                                    <w:rPr>
                                      <w:rFonts w:cs="Times New Roman"/>
                                      <w:b/>
                                      <w:bCs/>
                                      <w:color w:val="FF0000"/>
                                      <w:sz w:val="48"/>
                                      <w:szCs w:val="48"/>
                                    </w:rPr>
                                  </w:pPr>
                                  <w:r>
                                    <w:rPr>
                                      <w:rFonts w:hint="eastAsia" w:cs="宋体"/>
                                      <w:b/>
                                      <w:bCs/>
                                      <w:color w:val="FF0000"/>
                                      <w:sz w:val="48"/>
                                      <w:szCs w:val="48"/>
                                    </w:rPr>
                                    <w:t>公章</w:t>
                                  </w:r>
                                </w:p>
                              </w:txbxContent>
                            </wps:txbx>
                            <wps:bodyPr upright="1"/>
                          </wps:wsp>
                        </a:graphicData>
                      </a:graphic>
                    </wp:anchor>
                  </w:drawing>
                </mc:Choice>
                <mc:Fallback>
                  <w:pict>
                    <v:shape id="椭圆 7" o:spid="_x0000_s1026" o:spt="3" type="#_x0000_t3" style="position:absolute;left:0pt;margin-left:547.1pt;margin-top:27.9pt;height:92.35pt;width:95.25pt;mso-position-vertical-relative:page;z-index:-251657216;mso-width-relative:page;mso-height-relative:page;" filled="f" stroked="t" coordsize="21600,21600" o:gfxdata="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lLtjraAAAADAEAAA8AAAAAAAAAAQAgAAAAIgAAAGRycy9kb3du&#10;cmV2LnhtbFBLAQIUABQAAAAIAIdO4kAZ9dOh/QEAAPsDAAAOAAAAAAAAAAEAIAAAACkBAABkcnMv&#10;ZTJvRG9jLnhtbFBLBQYAAAAABgAGAFkBAACYBQAAAAA=&#10;">
                      <v:fill on="f" focussize="0,0"/>
                      <v:stroke weight="3pt" color="#FF0000" joinstyle="round"/>
                      <v:imagedata o:title=""/>
                      <o:lock v:ext="edit" aspectratio="f"/>
                      <v:textbox>
                        <w:txbxContent>
                          <w:p>
                            <w:pPr>
                              <w:rPr>
                                <w:rFonts w:cs="Times New Roman"/>
                                <w:b/>
                                <w:bCs/>
                                <w:color w:val="FF0000"/>
                                <w:sz w:val="48"/>
                                <w:szCs w:val="48"/>
                              </w:rPr>
                            </w:pPr>
                            <w:r>
                              <w:rPr>
                                <w:rFonts w:hint="eastAsia" w:cs="宋体"/>
                                <w:b/>
                                <w:bCs/>
                                <w:color w:val="FF0000"/>
                                <w:sz w:val="48"/>
                                <w:szCs w:val="48"/>
                              </w:rPr>
                              <w:t>公章</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申请单位（人）/委托代理人声明：本表所填内容正确无误，所提交的证件、资料及复印件真实有效，如有虚假愿承担法律责任。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597" w:type="dxa"/>
            <w:gridSpan w:val="10"/>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申请单位（人）/委托代理人（签章）：</w:t>
            </w:r>
            <w:r>
              <w:rPr>
                <w:rFonts w:hint="eastAsia" w:asciiTheme="minorEastAsia" w:hAnsiTheme="minorEastAsia" w:eastAsiaTheme="minorEastAsia" w:cstheme="minorEastAsia"/>
                <w:color w:val="FF0000"/>
                <w:sz w:val="18"/>
                <w:szCs w:val="18"/>
              </w:rPr>
              <w:t>XX</w:t>
            </w:r>
            <w:r>
              <w:rPr>
                <w:rFonts w:hint="eastAsia" w:asciiTheme="minorEastAsia" w:hAnsiTheme="minorEastAsia" w:cstheme="minorEastAsia"/>
                <w:color w:val="FF0000"/>
                <w:sz w:val="18"/>
                <w:szCs w:val="18"/>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27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gridSpan w:val="2"/>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352" w:type="dxa"/>
            <w:gridSpan w:val="8"/>
            <w:tcBorders>
              <w:top w:val="nil"/>
              <w:left w:val="nil"/>
              <w:bottom w:val="single" w:color="000000" w:sz="8" w:space="0"/>
              <w:right w:val="single" w:color="000000" w:sz="8" w:space="0"/>
            </w:tcBorders>
            <w:shd w:val="clear" w:color="auto" w:fill="auto"/>
            <w:noWrap/>
            <w:vAlign w:val="center"/>
          </w:tcPr>
          <w:p>
            <w:pPr>
              <w:ind w:firstLine="2880" w:firstLineChars="1200"/>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2275" w:type="dxa"/>
            <w:gridSpan w:val="2"/>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税务机关受理情况：</w:t>
            </w:r>
          </w:p>
        </w:tc>
        <w:tc>
          <w:tcPr>
            <w:tcW w:w="5735" w:type="dxa"/>
            <w:gridSpan w:val="8"/>
            <w:tcBorders>
              <w:top w:val="single" w:color="000000" w:sz="8" w:space="0"/>
              <w:left w:val="nil"/>
              <w:bottom w:val="nil"/>
              <w:right w:val="single" w:color="000000" w:sz="8" w:space="0"/>
            </w:tcBorders>
            <w:shd w:val="clear" w:color="auto" w:fill="auto"/>
            <w:noWrap/>
            <w:vAlign w:val="top"/>
          </w:tcPr>
          <w:p>
            <w:pPr>
              <w:rPr>
                <w:rFonts w:hint="eastAsia" w:ascii="宋体" w:hAnsi="宋体" w:eastAsia="宋体" w:cs="宋体"/>
                <w:i w:val="0"/>
                <w:iCs w:val="0"/>
                <w:color w:val="000000"/>
                <w:sz w:val="24"/>
                <w:szCs w:val="24"/>
                <w:u w:val="none"/>
              </w:rPr>
            </w:pPr>
          </w:p>
        </w:tc>
        <w:tc>
          <w:tcPr>
            <w:tcW w:w="4197" w:type="dxa"/>
            <w:gridSpan w:val="8"/>
            <w:tcBorders>
              <w:top w:val="single" w:color="000000" w:sz="8" w:space="0"/>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税务机关初审意见：</w:t>
            </w:r>
          </w:p>
        </w:tc>
        <w:tc>
          <w:tcPr>
            <w:tcW w:w="3437" w:type="dxa"/>
            <w:gridSpan w:val="4"/>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4605" w:type="dxa"/>
            <w:gridSpan w:val="4"/>
            <w:vMerge w:val="restart"/>
            <w:tcBorders>
              <w:top w:val="nil"/>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受理人：</w:t>
            </w:r>
          </w:p>
        </w:tc>
        <w:tc>
          <w:tcPr>
            <w:tcW w:w="4197" w:type="dxa"/>
            <w:gridSpan w:val="8"/>
            <w:vMerge w:val="restart"/>
            <w:tcBorders>
              <w:top w:val="nil"/>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4605" w:type="dxa"/>
            <w:gridSpan w:val="4"/>
            <w:vMerge w:val="continue"/>
            <w:tcBorders>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税务机关（签章）</w:t>
            </w:r>
          </w:p>
        </w:tc>
        <w:tc>
          <w:tcPr>
            <w:tcW w:w="4197" w:type="dxa"/>
            <w:gridSpan w:val="8"/>
            <w:vMerge w:val="continue"/>
            <w:tcBorders>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605" w:type="dxa"/>
            <w:gridSpan w:val="4"/>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05" w:type="dxa"/>
            <w:gridSpan w:val="6"/>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4197" w:type="dxa"/>
            <w:gridSpan w:val="8"/>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表单说明</w:t>
      </w:r>
      <w:r>
        <w:rPr>
          <w:rFonts w:hint="eastAsia" w:ascii="宋体" w:hAnsi="宋体" w:eastAsia="宋体" w:cs="宋体"/>
          <w:sz w:val="24"/>
          <w:szCs w:val="24"/>
        </w:rPr>
        <w:t>】</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本表适用于村（居）集体经济组织、学校等各地政府确定的代办机构办理城乡居民基本养老保险费、城乡居民基本医疗保险费退费使用，代办机构代缴费款的退费业务填报此表并退至填报的单位账户或扣费账户。</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表中所有金额单位：元（列至角分）。</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退费申请理由：重扣、错扣；重复参保；不属于参保范围；参保人出国；参保人停保；参保人死亡；参保人属于政府资助对象；参保人错误参保；经办人失误错缴、多缴；享受养老待遇后缴纳；城居保重复缴费退费（强制退费）。</w:t>
      </w:r>
    </w:p>
    <w:p>
      <w:pPr>
        <w:numPr>
          <w:ilvl w:val="0"/>
          <w:numId w:val="1"/>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城乡居民基本养老保险费和城乡居民基本医疗保险费退费，由税务机构受理，社保经办机构（医保经办机构）退还。</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本页不够可另附页填写退费申请明细。</w:t>
      </w: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688BD"/>
    <w:multiLevelType w:val="singleLevel"/>
    <w:tmpl w:val="1AF688B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A0C94"/>
    <w:rsid w:val="044F100A"/>
    <w:rsid w:val="4B4A0C94"/>
    <w:rsid w:val="4CC2701A"/>
    <w:rsid w:val="58BC4D22"/>
    <w:rsid w:val="5B527159"/>
    <w:rsid w:val="5D805DA5"/>
    <w:rsid w:val="6D7E527C"/>
    <w:rsid w:val="7853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Wingdings 2" w:hAnsi="Wingdings 2" w:eastAsia="Wingdings 2" w:cs="Wingdings 2"/>
      <w:color w:val="000000"/>
      <w:sz w:val="24"/>
      <w:szCs w:val="24"/>
      <w:u w:val="none"/>
    </w:rPr>
  </w:style>
  <w:style w:type="character" w:customStyle="1" w:styleId="5">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2024-01-08T09:04:00Z</dcterms:created>
  <dc:creator>张丽萍</dc:creator>
  <cp:lastModifiedBy>王浩天</cp:lastModifiedBy>
  <dcterms:modified xsi:type="dcterms:W3CDTF">2024-01-23T02:15:57Z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