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A01009《临时税务登记证》（正本）</w:t>
      </w:r>
    </w:p>
    <w:p>
      <w:pPr>
        <w:pStyle w:val="8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《临时税务登记证》（正本）</w:t>
      </w:r>
    </w:p>
    <w:tbl>
      <w:tblPr>
        <w:tblStyle w:val="2"/>
        <w:tblW w:w="87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9" w:hRule="atLeast"/>
        </w:trPr>
        <w:tc>
          <w:tcPr>
            <w:tcW w:w="8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</w:pPr>
            <w:r>
              <w:rPr>
                <w:rFonts w:hint="eastAsia" w:ascii="华文中宋" w:hAnsi="华文中宋" w:eastAsia="华文中宋"/>
              </w:rPr>
              <w:t>临时税务登记证</w:t>
            </w:r>
          </w:p>
          <w:p>
            <w:pPr>
              <w:pStyle w:val="8"/>
              <w:jc w:val="center"/>
            </w:pP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税  字           号</w:t>
            </w:r>
          </w:p>
          <w:p>
            <w:pPr>
              <w:pStyle w:val="8"/>
            </w:pP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纳税人名称：</w:t>
            </w:r>
          </w:p>
          <w:p>
            <w:pPr>
              <w:pStyle w:val="8"/>
            </w:pP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法定代表人（负责人）：</w:t>
            </w:r>
          </w:p>
          <w:p>
            <w:pPr>
              <w:pStyle w:val="8"/>
            </w:pP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地址：</w:t>
            </w:r>
          </w:p>
          <w:p>
            <w:pPr>
              <w:pStyle w:val="8"/>
            </w:pP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临时税务登记类型：</w:t>
            </w:r>
          </w:p>
          <w:p>
            <w:pPr>
              <w:pStyle w:val="8"/>
            </w:pP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经营范围：</w:t>
            </w:r>
          </w:p>
          <w:p>
            <w:pPr>
              <w:pStyle w:val="8"/>
            </w:pP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扣缴义务：依法确定</w:t>
            </w: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证件有效期：</w:t>
            </w: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发证税务机关</w:t>
            </w: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年    月    日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华文中宋" w:hAnsi="华文中宋" w:eastAsia="华文中宋"/>
              </w:rPr>
              <w:t>年    月    日</w:t>
            </w:r>
          </w:p>
        </w:tc>
      </w:tr>
    </w:tbl>
    <w:p>
      <w:pPr>
        <w:pStyle w:val="7"/>
        <w:ind w:firstLine="6510"/>
      </w:pPr>
      <w:r>
        <w:rPr>
          <w:rFonts w:hint="eastAsia"/>
        </w:rPr>
        <w:t>国家税务总局监制</w:t>
      </w:r>
    </w:p>
    <w:p>
      <w:pPr>
        <w:pStyle w:val="7"/>
        <w:ind w:firstLine="6510"/>
      </w:pPr>
    </w:p>
    <w:p>
      <w:pPr>
        <w:pStyle w:val="5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431C2"/>
    <w:rsid w:val="611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a_0"/>
    <w:basedOn w:val="10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2019-10-28T09:17:00Z</dcterms:created>
  <dc:creator>陈莉佳</dc:creator>
  <cp:lastModifiedBy>陈莉佳</cp:lastModifiedBy>
  <dcterms:modified xsi:type="dcterms:W3CDTF">2019-10-28T09:18:17Z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