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A02089《“异常”海关缴款书数据核对申请书》</w:t>
      </w:r>
    </w:p>
    <w:p>
      <w:pPr>
        <w:pStyle w:val="5"/>
        <w:ind w:firstLine="422"/>
        <w:rPr>
          <w:rFonts w:hint="eastAsia"/>
        </w:rPr>
      </w:pPr>
      <w:bookmarkStart w:id="0" w:name="_GoBack"/>
      <w:bookmarkEnd w:id="0"/>
    </w:p>
    <w:p>
      <w:pPr>
        <w:pStyle w:val="8"/>
        <w:jc w:val="center"/>
        <w:rPr>
          <w:rFonts w:ascii="华文中宋" w:hAnsi="华文中宋" w:eastAsia="华文中宋" w:cs="宋体"/>
          <w:sz w:val="44"/>
          <w:szCs w:val="44"/>
        </w:rPr>
      </w:pPr>
      <w:r>
        <w:rPr>
          <w:rFonts w:hint="eastAsia" w:ascii="华文中宋" w:hAnsi="华文中宋" w:eastAsia="华文中宋" w:cs="宋体"/>
          <w:sz w:val="44"/>
          <w:szCs w:val="44"/>
        </w:rPr>
        <w:t>“异常”海关缴款书数据核对申请书</w:t>
      </w:r>
    </w:p>
    <w:p>
      <w:pPr>
        <w:pStyle w:val="8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宋体"/>
          <w:sz w:val="32"/>
          <w:szCs w:val="32"/>
          <w:u w:val="single"/>
        </w:rPr>
        <w:softHyphen/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（税务机关名称）：</w:t>
      </w:r>
    </w:p>
    <w:p>
      <w:pPr>
        <w:pStyle w:val="8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本单位对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份“异常”海关缴款书稽核结果有异议，现提出数据核对申请。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520"/>
        <w:gridCol w:w="1785"/>
        <w:gridCol w:w="178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序号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海关缴款书号码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税款金额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填发日期</w:t>
            </w:r>
          </w:p>
        </w:tc>
        <w:tc>
          <w:tcPr>
            <w:tcW w:w="1720" w:type="dxa"/>
            <w:noWrap w:val="0"/>
            <w:vAlign w:val="top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稽核结果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pStyle w:val="8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pStyle w:val="8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申请单位名称：</w:t>
      </w:r>
    </w:p>
    <w:p>
      <w:pPr>
        <w:pStyle w:val="8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（印章）</w:t>
      </w:r>
    </w:p>
    <w:p>
      <w:pPr>
        <w:pStyle w:val="8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年  月  日</w:t>
      </w:r>
    </w:p>
    <w:p>
      <w:pPr>
        <w:pStyle w:val="5"/>
        <w:ind w:firstLine="422"/>
        <w:rPr>
          <w:rFonts w:hint="eastAsia"/>
        </w:rPr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E40F4"/>
    <w:rsid w:val="444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2019-10-29T03:35:00Z</dcterms:created>
  <dc:creator>陈莉佳</dc:creator>
  <cp:lastModifiedBy>陈莉佳</cp:lastModifiedBy>
  <dcterms:modified xsi:type="dcterms:W3CDTF">2019-10-29T03:35:30Z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