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eastAsia="宋体"/>
        </w:rPr>
      </w:pPr>
      <w:bookmarkStart w:id="0" w:name="_Toc413507339"/>
      <w:bookmarkStart w:id="1" w:name="_Toc413509171"/>
      <w:bookmarkStart w:id="2" w:name="_Toc413509365"/>
      <w:r>
        <w:rPr>
          <w:rFonts w:hint="eastAsia" w:ascii="宋体" w:hAnsi="宋体" w:eastAsia="宋体"/>
        </w:rPr>
        <w:t>A11053《征管建议书》</w:t>
      </w:r>
      <w:bookmarkEnd w:id="0"/>
      <w:bookmarkEnd w:id="1"/>
      <w:bookmarkEnd w:id="2"/>
    </w:p>
    <w:p>
      <w:pPr>
        <w:pStyle w:val="9"/>
        <w:ind w:firstLine="560"/>
      </w:pPr>
      <w:bookmarkStart w:id="3" w:name="_GoBack"/>
      <w:bookmarkEnd w:id="3"/>
      <w:r>
        <w:rPr>
          <w:rFonts w:hint="eastAsia"/>
          <w:sz w:val="32"/>
          <w:szCs w:val="32"/>
        </w:rPr>
        <w:t>征管建议书</w:t>
      </w:r>
    </w:p>
    <w:p>
      <w:pPr>
        <w:pStyle w:val="9"/>
        <w:wordWrap w:val="0"/>
        <w:ind w:firstLine="560"/>
        <w:jc w:val="right"/>
      </w:pPr>
      <w:r>
        <w:rPr>
          <w:rFonts w:hint="eastAsia"/>
          <w:sz w:val="32"/>
          <w:szCs w:val="32"/>
        </w:rPr>
        <w:t>编号：</w:t>
      </w:r>
      <w:r>
        <w:rPr>
          <w:sz w:val="32"/>
          <w:szCs w:val="32"/>
        </w:rPr>
        <w:t xml:space="preserve">      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1883"/>
        <w:gridCol w:w="2131"/>
        <w:gridCol w:w="21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宋体"/>
                <w:sz w:val="32"/>
                <w:szCs w:val="32"/>
              </w:rPr>
              <w:t>接受税务机关</w:t>
            </w:r>
          </w:p>
        </w:tc>
        <w:tc>
          <w:tcPr>
            <w:tcW w:w="6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宋体"/>
                <w:sz w:val="32"/>
                <w:szCs w:val="32"/>
              </w:rPr>
              <w:t>接收税务部门</w:t>
            </w:r>
          </w:p>
        </w:tc>
        <w:tc>
          <w:tcPr>
            <w:tcW w:w="6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sz w:val="32"/>
                <w:szCs w:val="32"/>
              </w:rPr>
              <w:t> </w:t>
            </w:r>
          </w:p>
          <w:p>
            <w:pPr>
              <w:pStyle w:val="10"/>
              <w:jc w:val="center"/>
            </w:pPr>
            <w:r>
              <w:rPr>
                <w:sz w:val="32"/>
                <w:szCs w:val="32"/>
              </w:rPr>
              <w:t> </w:t>
            </w:r>
          </w:p>
          <w:p>
            <w:pPr>
              <w:pStyle w:val="10"/>
              <w:jc w:val="center"/>
            </w:pPr>
          </w:p>
          <w:p>
            <w:pPr>
              <w:pStyle w:val="10"/>
              <w:jc w:val="center"/>
            </w:pPr>
            <w:r>
              <w:rPr>
                <w:rFonts w:hint="eastAsia" w:ascii="宋体"/>
                <w:sz w:val="32"/>
                <w:szCs w:val="32"/>
              </w:rPr>
              <w:t>征</w:t>
            </w:r>
          </w:p>
          <w:p>
            <w:pPr>
              <w:pStyle w:val="10"/>
              <w:jc w:val="center"/>
            </w:pPr>
            <w:r>
              <w:rPr>
                <w:rFonts w:hint="eastAsia" w:ascii="宋体"/>
                <w:sz w:val="32"/>
                <w:szCs w:val="32"/>
              </w:rPr>
              <w:t>管</w:t>
            </w:r>
          </w:p>
          <w:p>
            <w:pPr>
              <w:pStyle w:val="10"/>
              <w:jc w:val="center"/>
            </w:pPr>
            <w:r>
              <w:rPr>
                <w:rFonts w:hint="eastAsia" w:ascii="宋体"/>
                <w:sz w:val="32"/>
                <w:szCs w:val="32"/>
              </w:rPr>
              <w:t>建</w:t>
            </w:r>
          </w:p>
          <w:p>
            <w:pPr>
              <w:pStyle w:val="10"/>
              <w:jc w:val="center"/>
              <w:rPr>
                <w:rFonts w:hint="eastAsia"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议</w:t>
            </w:r>
          </w:p>
          <w:p>
            <w:pPr>
              <w:pStyle w:val="10"/>
              <w:jc w:val="center"/>
              <w:rPr>
                <w:rFonts w:hint="eastAsia" w:ascii="宋体"/>
                <w:sz w:val="32"/>
                <w:szCs w:val="32"/>
              </w:rPr>
            </w:pPr>
          </w:p>
          <w:p>
            <w:pPr>
              <w:pStyle w:val="10"/>
              <w:jc w:val="center"/>
              <w:rPr>
                <w:szCs w:val="21"/>
              </w:rPr>
            </w:pPr>
          </w:p>
        </w:tc>
        <w:tc>
          <w:tcPr>
            <w:tcW w:w="6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0"/>
            </w:pPr>
            <w:r>
              <w:rPr>
                <w:sz w:val="32"/>
                <w:szCs w:val="32"/>
              </w:rPr>
              <w:t> </w:t>
            </w:r>
          </w:p>
          <w:p>
            <w:pPr>
              <w:pStyle w:val="10"/>
            </w:pPr>
            <w:r>
              <w:rPr>
                <w:sz w:val="32"/>
                <w:szCs w:val="32"/>
              </w:rPr>
              <w:t> </w:t>
            </w:r>
          </w:p>
          <w:p>
            <w:pPr>
              <w:pStyle w:val="10"/>
            </w:pPr>
            <w:r>
              <w:rPr>
                <w:sz w:val="32"/>
                <w:szCs w:val="32"/>
              </w:rPr>
              <w:t> </w:t>
            </w:r>
          </w:p>
          <w:p>
            <w:pPr>
              <w:pStyle w:val="10"/>
            </w:pPr>
            <w:r>
              <w:rPr>
                <w:sz w:val="32"/>
                <w:szCs w:val="32"/>
              </w:rPr>
              <w:t> </w:t>
            </w:r>
          </w:p>
          <w:p>
            <w:pPr>
              <w:pStyle w:val="10"/>
            </w:pPr>
            <w:r>
              <w:rPr>
                <w:sz w:val="32"/>
                <w:szCs w:val="32"/>
              </w:rPr>
              <w:t> </w:t>
            </w:r>
          </w:p>
          <w:p>
            <w:pPr>
              <w:pStyle w:val="10"/>
              <w:rPr>
                <w:szCs w:val="21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宋体"/>
                <w:sz w:val="32"/>
                <w:szCs w:val="32"/>
              </w:rPr>
              <w:t>建议税务机关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0"/>
              <w:jc w:val="center"/>
              <w:rPr>
                <w:szCs w:val="21"/>
              </w:rPr>
            </w:pPr>
            <w:r>
              <w:rPr>
                <w:rFonts w:hint="eastAsia" w:ascii="宋体"/>
                <w:sz w:val="32"/>
                <w:szCs w:val="32"/>
              </w:rPr>
              <w:t>制作日期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0"/>
              <w:rPr>
                <w:szCs w:val="21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</w:tbl>
    <w:p>
      <w:pPr>
        <w:pStyle w:val="6"/>
        <w:widowControl/>
        <w:ind w:firstLine="482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【表单说明】</w:t>
      </w:r>
    </w:p>
    <w:p>
      <w:pPr>
        <w:pStyle w:val="8"/>
        <w:rPr>
          <w:szCs w:val="22"/>
        </w:rPr>
        <w:sectPr>
          <w:pgSz w:w="11906" w:h="16838"/>
          <w:pgMar w:top="1440" w:right="1800" w:bottom="1440" w:left="1800" w:header="851" w:footer="992" w:gutter="0"/>
          <w:cols w:space="425" w:num="1"/>
          <w:docGrid w:linePitch="312" w:charSpace="0"/>
        </w:sectPr>
      </w:pPr>
      <w:r>
        <w:rPr>
          <w:rFonts w:hint="eastAsia"/>
          <w:szCs w:val="22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66C87"/>
    <w:rsid w:val="7066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/>
      <w:szCs w:val="24"/>
    </w:rPr>
  </w:style>
  <w:style w:type="paragraph" w:customStyle="1" w:styleId="9">
    <w:name w:val="a_0"/>
    <w:basedOn w:val="5"/>
    <w:uiPriority w:val="0"/>
    <w:pPr>
      <w:widowControl/>
      <w:spacing w:line="360" w:lineRule="auto"/>
      <w:jc w:val="center"/>
    </w:pPr>
    <w:rPr>
      <w:rFonts w:ascii="宋体" w:hAnsi="宋体" w:eastAsia="Times New Roman" w:cs="宋体"/>
      <w:b/>
      <w:bCs/>
      <w:kern w:val="0"/>
      <w:sz w:val="28"/>
      <w:szCs w:val="28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2019-11-05T03:36:00Z</dcterms:created>
  <dc:creator>陈莉佳</dc:creator>
  <cp:lastModifiedBy>陈莉佳</cp:lastModifiedBy>
  <dcterms:modified xsi:type="dcterms:W3CDTF">2019-11-05T03:37:00Z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