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国家税务总局广宁县税务局宾亨税务分局</w:t>
      </w:r>
    </w:p>
    <w:p>
      <w:pPr>
        <w:jc w:val="center"/>
        <w:rPr>
          <w:rFonts w:hint="eastAsia" w:ascii="宋体" w:hAnsi="宋体" w:eastAsia="宋体" w:cs="宋体"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sz w:val="52"/>
          <w:szCs w:val="52"/>
          <w:lang w:eastAsia="zh-CN"/>
        </w:rPr>
        <w:t>责令限期改正通知书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宁税宾亨分局限改﹝2023﹞10000000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何永雄（纳税人识别号：513026********337X）：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（单位）未按规定期限办理2021年度个人所得税综合所得年度汇算纳税申报。根据《中华人民共和国税收征收管理法》第二十五条、第六十二条规定，限你（单位）于2023年09月07日前，向国家税务总局广宁县税务局宾亨税务分局办理2021年度个人所得税综合所得年度汇算纳税申报。</w:t>
      </w:r>
    </w:p>
    <w:p>
      <w:pPr>
        <w:ind w:left="-420" w:leftChars="-2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-420" w:leftChars="-2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-420" w:leftChars="-2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-420" w:leftChars="-2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-420" w:leftChars="-2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-420" w:leftChars="-2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国家税务总局广宁县税务局</w:t>
      </w:r>
    </w:p>
    <w:p>
      <w:pPr>
        <w:ind w:firstLine="42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宾亨税务分局（签章）</w:t>
      </w:r>
    </w:p>
    <w:p>
      <w:pPr>
        <w:ind w:firstLine="42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2023年08月23日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国家税务总局广宁县税务局宾亨税务分局</w:t>
      </w:r>
    </w:p>
    <w:p>
      <w:pPr>
        <w:jc w:val="center"/>
        <w:rPr>
          <w:rFonts w:hint="eastAsia" w:ascii="宋体" w:hAnsi="宋体" w:eastAsia="宋体" w:cs="宋体"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sz w:val="52"/>
          <w:szCs w:val="52"/>
          <w:lang w:eastAsia="zh-CN"/>
        </w:rPr>
        <w:t>责令限期改正通知书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宁税宾亨分局限改﹝2023﹞10000000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王明生（纳税人识别号：432930********8711）：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（单位）未按规定期限办理2021年度个人所得税综合所得年度汇算纳税申报。根据《中华人民共和国税收征收管理法》第二十五条、第六十二条规定，限你（单位）于2023年09月07日前，向国家税务总局广宁县税务局宾亨税务分局办理2021年度个人所得税综合所得年度汇算纳税申报。</w:t>
      </w:r>
    </w:p>
    <w:p>
      <w:pPr>
        <w:ind w:left="-420" w:leftChars="-2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-420" w:leftChars="-2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-420" w:leftChars="-2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-420" w:leftChars="-2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-420" w:leftChars="-2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left="-420" w:leftChars="-2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国家税务总局广宁县税务局</w:t>
      </w:r>
    </w:p>
    <w:p>
      <w:pPr>
        <w:ind w:firstLine="42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宾亨税务分局（签章）</w:t>
      </w:r>
    </w:p>
    <w:p>
      <w:pPr>
        <w:ind w:firstLine="42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2023年08月23日</w:t>
      </w: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国家税务总局广宁县税务局宾亨税务分局</w:t>
      </w:r>
    </w:p>
    <w:p>
      <w:pPr>
        <w:jc w:val="center"/>
        <w:rPr>
          <w:rFonts w:hint="eastAsia" w:ascii="宋体" w:hAnsi="宋体" w:eastAsia="宋体" w:cs="宋体"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sz w:val="52"/>
          <w:szCs w:val="52"/>
          <w:lang w:eastAsia="zh-CN"/>
        </w:rPr>
        <w:t>责令限期改正通知书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宁税宾亨分局限改﹝2023﹞10000000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王正乾（纳税人识别号：522224********0417）：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（单位）未按规定期限办理2021年度个人所得税综合所得年度汇算纳税申报。根据《中华人民共和国税收征收管理法》第二十五条、第六十二条规定，限你（单位）于2023年09月07日前，向国家税务总局广宁县税务局宾亨税务分局办理2021年度个人所得税综合所得年度汇算纳税申报。</w:t>
      </w:r>
    </w:p>
    <w:p>
      <w:pPr>
        <w:ind w:left="-420" w:leftChars="-2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-420" w:leftChars="-2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-420" w:leftChars="-2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-420" w:leftChars="-2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-420" w:leftChars="-2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-420" w:leftChars="-2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国家税务总局广宁县税务局</w:t>
      </w:r>
    </w:p>
    <w:p>
      <w:pPr>
        <w:ind w:firstLine="42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宾亨税务分局（签章）</w:t>
      </w:r>
    </w:p>
    <w:p>
      <w:pPr>
        <w:ind w:firstLine="42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2023年08月23日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国家税务总局广宁县税务局宾亨税务分局</w:t>
      </w:r>
    </w:p>
    <w:p>
      <w:pPr>
        <w:jc w:val="center"/>
        <w:rPr>
          <w:rFonts w:hint="eastAsia" w:ascii="宋体" w:hAnsi="宋体" w:eastAsia="宋体" w:cs="宋体"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sz w:val="52"/>
          <w:szCs w:val="52"/>
          <w:lang w:eastAsia="zh-CN"/>
        </w:rPr>
        <w:t>责令限期改正通知书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宁税宾亨分局限改﹝2023﹞1000000033号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何明安（纳税人识别号：512922********2674）：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（单位）未按规定期限办理2021年度个人所得税综合所得年度汇算纳税申报。根据《中华人民共和国税收征收管理法》第二十五条、第六十二条规定，限你（单位）于2023年09月07日前，向国家税务总局广宁县税务局宾亨税务分局办理2021年度个人所得税综合所得年度汇算纳税申报。</w:t>
      </w:r>
    </w:p>
    <w:p>
      <w:pPr>
        <w:ind w:left="-420" w:leftChars="-2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-420" w:leftChars="-2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-420" w:leftChars="-2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-420" w:leftChars="-2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-420" w:leftChars="-2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-420" w:leftChars="-2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国家税务总局广宁县税务局</w:t>
      </w:r>
    </w:p>
    <w:p>
      <w:pPr>
        <w:ind w:firstLine="42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宾亨税务分局（签章）</w:t>
      </w:r>
    </w:p>
    <w:p>
      <w:pPr>
        <w:ind w:firstLine="42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2023年08月23日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国家税务总局广宁县税务局宾亨税务分局</w:t>
      </w:r>
    </w:p>
    <w:p>
      <w:pPr>
        <w:jc w:val="center"/>
        <w:rPr>
          <w:rFonts w:hint="eastAsia" w:ascii="宋体" w:hAnsi="宋体" w:eastAsia="宋体" w:cs="宋体"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sz w:val="52"/>
          <w:szCs w:val="52"/>
          <w:lang w:eastAsia="zh-CN"/>
        </w:rPr>
        <w:t>责令限期改正通知书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宁税宾亨分局限改﹝202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﹞10000000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欧德昌（纳税人识别号：442823********0419）：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（单位）未按规定期限办理2022年度个人所得税综合所得年度汇算纳税申报。根据《中华人民共和国税收征收管理法》第二十五条、第六十二条规定，限你（单位）于2023年09月07日前，向国家税务总局广宁县税务局宾亨税务分局办理2022年度个人所得税综合所得年度汇算纳税申报。</w:t>
      </w:r>
    </w:p>
    <w:p>
      <w:pPr>
        <w:ind w:left="-420" w:leftChars="-2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-420" w:leftChars="-2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-420" w:leftChars="-2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-420" w:leftChars="-2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-420" w:leftChars="-2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-420" w:leftChars="-2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-420" w:leftChars="-2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国家税务总局广宁县税务局</w:t>
      </w:r>
    </w:p>
    <w:p>
      <w:pPr>
        <w:ind w:firstLine="42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宾亨税务分局（签章）</w:t>
      </w:r>
    </w:p>
    <w:p>
      <w:pPr>
        <w:ind w:firstLine="42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2023年08月23日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国家税务总局广宁县税务局宾亨税务分局</w:t>
      </w:r>
    </w:p>
    <w:p>
      <w:pPr>
        <w:jc w:val="center"/>
        <w:rPr>
          <w:rFonts w:hint="eastAsia" w:ascii="宋体" w:hAnsi="宋体" w:eastAsia="宋体" w:cs="宋体"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sz w:val="52"/>
          <w:szCs w:val="52"/>
          <w:lang w:eastAsia="zh-CN"/>
        </w:rPr>
        <w:t>责令限期改正通知书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宁税宾亨分局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限改﹝202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﹞10000000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唐儒初（纳税人识别号：430421********4015）：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（单位）未按规定期限办理2022年度个人所得税综合所得年度汇算纳税申报。根据《中华人民共和国税收征收管理法》第二十五条、第六十二条规定，限你（单位）于2023年09月07日前，向国家税务总局广宁县税务局宾亨税务分局办理2022年度个人所得税综合所得年度汇算纳税申报。</w:t>
      </w:r>
    </w:p>
    <w:p>
      <w:pPr>
        <w:ind w:left="-420" w:leftChars="-2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-420" w:leftChars="-2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-420" w:leftChars="-2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-420" w:leftChars="-2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-420" w:leftChars="-2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-420" w:leftChars="-2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-420" w:leftChars="-2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国家税务总局广宁县税务局</w:t>
      </w:r>
    </w:p>
    <w:p>
      <w:pPr>
        <w:ind w:firstLine="42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宾亨税务分局（签章）</w:t>
      </w:r>
    </w:p>
    <w:p>
      <w:pPr>
        <w:ind w:firstLine="42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2023年08月23日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国家税务总局广宁县税务局宾亨税务分局</w:t>
      </w:r>
    </w:p>
    <w:p>
      <w:pPr>
        <w:jc w:val="center"/>
        <w:rPr>
          <w:rFonts w:hint="eastAsia" w:ascii="宋体" w:hAnsi="宋体" w:eastAsia="宋体" w:cs="宋体"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sz w:val="52"/>
          <w:szCs w:val="52"/>
          <w:lang w:eastAsia="zh-CN"/>
        </w:rPr>
        <w:t>责令限期改正通知书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宁税宾亨分局限改﹝202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﹞10000000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杨才松（纳税人识别号：430528********2333）：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（单位）未按规定期限办理2022年度个人所得税综合所得年度汇算纳税申报。根据《中华人民共和国税收征收管理法》第二十五条、第六十二条规定，限你（单位）于2023年09月07日前，向国家税务总局广宁县税务局宾亨税务分局办理2022年度个人所得税综合所得年度汇算纳税申报。</w:t>
      </w:r>
    </w:p>
    <w:p>
      <w:pPr>
        <w:ind w:left="-420" w:leftChars="-2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-420" w:leftChars="-2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-420" w:leftChars="-2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-420" w:leftChars="-2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-420" w:leftChars="-2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-420" w:leftChars="-2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-420" w:leftChars="-2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国家税务总局广宁县税务局</w:t>
      </w:r>
    </w:p>
    <w:p>
      <w:pPr>
        <w:ind w:firstLine="42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宾亨税务分局（签章）</w:t>
      </w:r>
    </w:p>
    <w:p>
      <w:pPr>
        <w:ind w:firstLine="42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2023年08月23日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国家税务总局广宁县税务局宾亨税务分局</w:t>
      </w:r>
    </w:p>
    <w:p>
      <w:pPr>
        <w:jc w:val="center"/>
        <w:rPr>
          <w:rFonts w:hint="eastAsia" w:ascii="宋体" w:hAnsi="宋体" w:eastAsia="宋体" w:cs="宋体"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sz w:val="52"/>
          <w:szCs w:val="52"/>
          <w:lang w:eastAsia="zh-CN"/>
        </w:rPr>
        <w:t>责令限期改正通知书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宁税宾亨分局限改﹝202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﹞1000000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010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邓长成（纳税人识别号：450981********5011）：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（单位）未按规定期限办理2022年度个人所得税综合所得年度汇算纳税申报。根据《中华人民共和国税收征收管理法》第二十五条、第六十二条规定，限你（单位）于2023年09月07日前，向国家税务总局广宁县税务局宾亨税务分局办理2022年度个人所得税综合所得年度汇算纳税申报。</w:t>
      </w:r>
    </w:p>
    <w:p>
      <w:pPr>
        <w:ind w:left="-420" w:leftChars="-2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-420" w:leftChars="-2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-420" w:leftChars="-2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-420" w:leftChars="-2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-420" w:leftChars="-2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-420" w:leftChars="-2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-420" w:leftChars="-2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-420" w:leftChars="-2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国家税务总局广宁县税务局</w:t>
      </w:r>
    </w:p>
    <w:p>
      <w:pPr>
        <w:ind w:firstLine="42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宾亨税务分局（签章）</w:t>
      </w:r>
    </w:p>
    <w:p>
      <w:pPr>
        <w:ind w:firstLine="42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2023年08月23日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D299E"/>
    <w:rsid w:val="049E20B0"/>
    <w:rsid w:val="126B53C1"/>
    <w:rsid w:val="190B5188"/>
    <w:rsid w:val="2AD63D0E"/>
    <w:rsid w:val="2BAD66ED"/>
    <w:rsid w:val="31C3610C"/>
    <w:rsid w:val="34CB7DC1"/>
    <w:rsid w:val="386E5E04"/>
    <w:rsid w:val="3D1D299E"/>
    <w:rsid w:val="3E352531"/>
    <w:rsid w:val="427301AE"/>
    <w:rsid w:val="49FB497A"/>
    <w:rsid w:val="4D1D606C"/>
    <w:rsid w:val="553E65E9"/>
    <w:rsid w:val="5C1C3CBC"/>
    <w:rsid w:val="6E987E76"/>
    <w:rsid w:val="719F0213"/>
    <w:rsid w:val="79964D78"/>
    <w:rsid w:val="7D326C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2023-08-04T03:34:00Z</dcterms:created>
  <dc:creator>Administrator</dc:creator>
  <cp:lastModifiedBy>邓金霞</cp:lastModifiedBy>
  <dcterms:modified xsi:type="dcterms:W3CDTF">2023-08-24T04:05:11Z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