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1954" w:rsidRDefault="00842708">
      <w:pPr>
        <w:spacing w:line="56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r>
        <w:rPr>
          <w:rFonts w:ascii="宋体" w:hAnsi="宋体" w:cs="宋体" w:hint="eastAsia"/>
          <w:b/>
          <w:kern w:val="0"/>
          <w:sz w:val="48"/>
          <w:szCs w:val="48"/>
        </w:rPr>
        <w:t>国家税务总局东莞市税务局稽查局</w:t>
      </w:r>
      <w:r>
        <w:rPr>
          <w:rFonts w:ascii="宋体" w:hAnsi="宋体" w:cs="宋体" w:hint="eastAsia"/>
          <w:b/>
          <w:kern w:val="0"/>
          <w:sz w:val="48"/>
          <w:szCs w:val="48"/>
        </w:rPr>
        <w:t xml:space="preserve">   </w:t>
      </w:r>
    </w:p>
    <w:p w:rsidR="002E1954" w:rsidRDefault="00842708">
      <w:pPr>
        <w:spacing w:line="56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r>
        <w:rPr>
          <w:rFonts w:ascii="宋体" w:hAnsi="宋体" w:cs="宋体"/>
          <w:b/>
          <w:kern w:val="0"/>
          <w:sz w:val="48"/>
          <w:szCs w:val="48"/>
        </w:rPr>
        <w:t>税务文书</w:t>
      </w:r>
      <w:r>
        <w:rPr>
          <w:rFonts w:ascii="宋体" w:hAnsi="宋体" w:cs="宋体" w:hint="eastAsia"/>
          <w:b/>
          <w:kern w:val="0"/>
          <w:sz w:val="48"/>
          <w:szCs w:val="48"/>
        </w:rPr>
        <w:t>送</w:t>
      </w:r>
      <w:r>
        <w:rPr>
          <w:rFonts w:ascii="宋体" w:hAnsi="宋体" w:cs="宋体"/>
          <w:b/>
          <w:kern w:val="0"/>
          <w:sz w:val="48"/>
          <w:szCs w:val="48"/>
        </w:rPr>
        <w:t>达公告</w:t>
      </w:r>
    </w:p>
    <w:p w:rsidR="002E1954" w:rsidRDefault="00842708">
      <w:pPr>
        <w:spacing w:line="560" w:lineRule="exact"/>
        <w:jc w:val="center"/>
        <w:rPr>
          <w:rFonts w:ascii="仿宋_GB2312" w:eastAsia="仿宋_GB2312" w:hAnsi="宋体"/>
          <w:color w:val="000000"/>
          <w:sz w:val="32"/>
          <w:szCs w:val="32"/>
        </w:rPr>
      </w:pPr>
      <w:r>
        <w:rPr>
          <w:rFonts w:ascii="宋体" w:hAnsi="宋体" w:cs="宋体" w:hint="eastAsia"/>
          <w:b/>
          <w:kern w:val="0"/>
          <w:sz w:val="30"/>
          <w:szCs w:val="30"/>
          <w:u w:val="single"/>
        </w:rPr>
        <w:t>东税</w:t>
      </w:r>
      <w:proofErr w:type="gramStart"/>
      <w:r>
        <w:rPr>
          <w:rFonts w:ascii="宋体" w:hAnsi="宋体" w:cs="宋体" w:hint="eastAsia"/>
          <w:b/>
          <w:kern w:val="0"/>
          <w:sz w:val="30"/>
          <w:szCs w:val="30"/>
          <w:u w:val="single"/>
        </w:rPr>
        <w:t>稽</w:t>
      </w:r>
      <w:proofErr w:type="gramEnd"/>
      <w:r>
        <w:rPr>
          <w:rFonts w:ascii="宋体" w:hAnsi="宋体" w:cs="宋体" w:hint="eastAsia"/>
          <w:b/>
          <w:kern w:val="0"/>
          <w:sz w:val="30"/>
          <w:szCs w:val="30"/>
        </w:rPr>
        <w:t>公告〔</w:t>
      </w:r>
      <w:r>
        <w:rPr>
          <w:rFonts w:ascii="宋体" w:hAnsi="宋体" w:cs="宋体" w:hint="eastAsia"/>
          <w:b/>
          <w:kern w:val="0"/>
          <w:sz w:val="30"/>
          <w:szCs w:val="30"/>
        </w:rPr>
        <w:t>2021</w:t>
      </w:r>
      <w:r>
        <w:rPr>
          <w:rFonts w:ascii="宋体" w:hAnsi="宋体" w:cs="宋体" w:hint="eastAsia"/>
          <w:b/>
          <w:kern w:val="0"/>
          <w:sz w:val="30"/>
          <w:szCs w:val="30"/>
        </w:rPr>
        <w:t>〕</w:t>
      </w:r>
      <w:bookmarkStart w:id="0" w:name="_GoBack"/>
      <w:bookmarkEnd w:id="0"/>
      <w:r>
        <w:rPr>
          <w:rFonts w:ascii="宋体" w:hAnsi="宋体" w:cs="宋体" w:hint="eastAsia"/>
          <w:b/>
          <w:kern w:val="0"/>
          <w:sz w:val="30"/>
          <w:szCs w:val="30"/>
          <w:u w:val="single"/>
        </w:rPr>
        <w:t>81</w:t>
      </w:r>
      <w:r>
        <w:rPr>
          <w:rFonts w:ascii="宋体" w:hAnsi="宋体" w:cs="宋体" w:hint="eastAsia"/>
          <w:b/>
          <w:kern w:val="0"/>
          <w:sz w:val="30"/>
          <w:szCs w:val="30"/>
        </w:rPr>
        <w:t>号</w:t>
      </w:r>
    </w:p>
    <w:p w:rsidR="002E1954" w:rsidRDefault="002E1954">
      <w:pPr>
        <w:spacing w:line="560" w:lineRule="exact"/>
        <w:rPr>
          <w:rFonts w:ascii="仿宋_GB2312" w:eastAsia="仿宋_GB2312" w:hAnsi="宋体"/>
          <w:color w:val="000000"/>
          <w:sz w:val="32"/>
          <w:szCs w:val="32"/>
        </w:rPr>
      </w:pPr>
    </w:p>
    <w:p w:rsidR="002E1954" w:rsidRDefault="00842708">
      <w:pPr>
        <w:spacing w:line="560" w:lineRule="exact"/>
        <w:jc w:val="left"/>
        <w:rPr>
          <w:rFonts w:ascii="仿宋" w:eastAsia="仿宋" w:hAnsi="仿宋"/>
          <w:color w:val="000000"/>
          <w:spacing w:val="-20"/>
          <w:kern w:val="10"/>
          <w:sz w:val="32"/>
          <w:szCs w:val="32"/>
        </w:rPr>
      </w:pPr>
      <w:r>
        <w:rPr>
          <w:rFonts w:ascii="仿宋" w:eastAsia="仿宋" w:hAnsi="仿宋" w:hint="eastAsia"/>
          <w:color w:val="000000"/>
          <w:spacing w:val="-20"/>
          <w:kern w:val="10"/>
          <w:sz w:val="32"/>
          <w:szCs w:val="32"/>
        </w:rPr>
        <w:t>东莞市长安广久电子厂（纳税人识别号：</w:t>
      </w:r>
      <w:bookmarkStart w:id="1" w:name="nsrsbh"/>
      <w:bookmarkEnd w:id="1"/>
      <w:r>
        <w:rPr>
          <w:rFonts w:ascii="仿宋" w:eastAsia="仿宋" w:hAnsi="仿宋"/>
          <w:color w:val="000000"/>
          <w:spacing w:val="-20"/>
          <w:kern w:val="10"/>
          <w:sz w:val="32"/>
          <w:szCs w:val="32"/>
        </w:rPr>
        <w:t>441900L11784026</w:t>
      </w:r>
      <w:r>
        <w:rPr>
          <w:rFonts w:ascii="仿宋" w:eastAsia="仿宋" w:hAnsi="仿宋" w:hint="eastAsia"/>
          <w:color w:val="000000"/>
          <w:spacing w:val="-20"/>
          <w:kern w:val="10"/>
          <w:sz w:val="32"/>
          <w:szCs w:val="32"/>
        </w:rPr>
        <w:t>）：</w:t>
      </w:r>
    </w:p>
    <w:p w:rsidR="002E1954" w:rsidRDefault="00842708" w:rsidP="004868DB">
      <w:pPr>
        <w:spacing w:line="56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根据《中华人民共和国税收</w:t>
      </w:r>
      <w:r>
        <w:rPr>
          <w:rFonts w:ascii="仿宋" w:eastAsia="仿宋" w:hAnsi="仿宋" w:hint="eastAsia"/>
          <w:sz w:val="32"/>
          <w:szCs w:val="32"/>
        </w:rPr>
        <w:t>征收管理法》第五十四条规定，税务部门自</w:t>
      </w:r>
      <w:r>
        <w:rPr>
          <w:rFonts w:ascii="仿宋" w:eastAsia="仿宋" w:hAnsi="仿宋"/>
          <w:sz w:val="32"/>
          <w:szCs w:val="32"/>
        </w:rPr>
        <w:t>201</w:t>
      </w:r>
      <w:r>
        <w:rPr>
          <w:rFonts w:ascii="仿宋" w:eastAsia="仿宋" w:hAnsi="仿宋" w:hint="eastAsia"/>
          <w:sz w:val="32"/>
          <w:szCs w:val="32"/>
        </w:rPr>
        <w:t>7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/>
          <w:sz w:val="32"/>
          <w:szCs w:val="32"/>
        </w:rPr>
        <w:t>12</w:t>
      </w:r>
      <w:r>
        <w:rPr>
          <w:rFonts w:ascii="仿宋" w:eastAsia="仿宋" w:hAnsi="仿宋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>起对你（单位）</w:t>
      </w:r>
      <w:bookmarkStart w:id="2" w:name="jcssqjqf"/>
      <w:bookmarkEnd w:id="2"/>
      <w:r>
        <w:rPr>
          <w:rFonts w:ascii="仿宋" w:eastAsia="仿宋" w:hAnsi="仿宋"/>
          <w:sz w:val="32"/>
          <w:szCs w:val="32"/>
        </w:rPr>
        <w:t>201</w:t>
      </w:r>
      <w:r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10</w:t>
      </w:r>
      <w:r>
        <w:rPr>
          <w:rFonts w:ascii="仿宋" w:eastAsia="仿宋" w:hAnsi="仿宋"/>
          <w:sz w:val="32"/>
          <w:szCs w:val="32"/>
        </w:rPr>
        <w:t>月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>至</w:t>
      </w:r>
      <w:bookmarkStart w:id="3" w:name="jcssqjzf"/>
      <w:bookmarkEnd w:id="3"/>
      <w:r>
        <w:rPr>
          <w:rFonts w:ascii="仿宋" w:eastAsia="仿宋" w:hAnsi="仿宋"/>
          <w:sz w:val="32"/>
          <w:szCs w:val="32"/>
        </w:rPr>
        <w:t>201</w:t>
      </w:r>
      <w:r>
        <w:rPr>
          <w:rFonts w:ascii="仿宋" w:eastAsia="仿宋" w:hAnsi="仿宋" w:hint="eastAsia"/>
          <w:sz w:val="32"/>
          <w:szCs w:val="32"/>
        </w:rPr>
        <w:t>5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0</w:t>
      </w:r>
      <w:r>
        <w:rPr>
          <w:rFonts w:ascii="仿宋" w:eastAsia="仿宋" w:hAnsi="仿宋"/>
          <w:sz w:val="32"/>
          <w:szCs w:val="32"/>
        </w:rPr>
        <w:t>月</w:t>
      </w:r>
      <w:r>
        <w:rPr>
          <w:rFonts w:ascii="仿宋" w:eastAsia="仿宋" w:hAnsi="仿宋"/>
          <w:sz w:val="32"/>
          <w:szCs w:val="32"/>
        </w:rPr>
        <w:t>31</w:t>
      </w:r>
      <w:r>
        <w:rPr>
          <w:rFonts w:ascii="仿宋" w:eastAsia="仿宋" w:hAnsi="仿宋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>期间涉税情况依法进行检查。由于无法与你（单位）取得联系和送达文书，根据《中华人民共和国税收征收管理法实施细则》第一百零六条的规定，</w:t>
      </w:r>
      <w:r w:rsidR="004868DB" w:rsidRPr="004868DB">
        <w:rPr>
          <w:rFonts w:ascii="仿宋" w:eastAsia="仿宋" w:hAnsi="仿宋" w:hint="eastAsia"/>
          <w:sz w:val="32"/>
          <w:szCs w:val="32"/>
        </w:rPr>
        <w:t>现向你（单位）</w:t>
      </w:r>
      <w:bookmarkStart w:id="4" w:name="swjgmc"/>
      <w:bookmarkEnd w:id="4"/>
      <w:r w:rsidR="004868DB" w:rsidRPr="004868DB">
        <w:rPr>
          <w:rFonts w:ascii="仿宋" w:eastAsia="仿宋" w:hAnsi="仿宋" w:hint="eastAsia"/>
          <w:sz w:val="32"/>
          <w:szCs w:val="32"/>
        </w:rPr>
        <w:t>公告送达《国家税务总局东莞市税务局稽查局税务事项通知书</w:t>
      </w:r>
      <w:bookmarkStart w:id="5" w:name="djh"/>
      <w:bookmarkEnd w:id="5"/>
      <w:r w:rsidR="004868DB" w:rsidRPr="004868DB">
        <w:rPr>
          <w:rFonts w:ascii="仿宋" w:eastAsia="仿宋" w:hAnsi="仿宋" w:hint="eastAsia"/>
          <w:sz w:val="32"/>
          <w:szCs w:val="32"/>
        </w:rPr>
        <w:t>》</w:t>
      </w:r>
      <w:r w:rsidR="004868DB"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 w:hint="eastAsia"/>
          <w:sz w:val="32"/>
          <w:szCs w:val="32"/>
        </w:rPr>
        <w:t>东税</w:t>
      </w:r>
      <w:proofErr w:type="gramStart"/>
      <w:r>
        <w:rPr>
          <w:rFonts w:ascii="仿宋" w:eastAsia="仿宋" w:hAnsi="仿宋" w:hint="eastAsia"/>
          <w:sz w:val="32"/>
          <w:szCs w:val="32"/>
        </w:rPr>
        <w:t>稽</w:t>
      </w:r>
      <w:proofErr w:type="gramEnd"/>
      <w:r>
        <w:rPr>
          <w:rFonts w:ascii="仿宋" w:eastAsia="仿宋" w:hAnsi="仿宋"/>
          <w:sz w:val="32"/>
          <w:szCs w:val="32"/>
        </w:rPr>
        <w:t xml:space="preserve"> </w:t>
      </w:r>
      <w:proofErr w:type="gramStart"/>
      <w:r>
        <w:rPr>
          <w:rFonts w:ascii="仿宋" w:eastAsia="仿宋" w:hAnsi="仿宋"/>
          <w:sz w:val="32"/>
          <w:szCs w:val="32"/>
        </w:rPr>
        <w:t>税通</w:t>
      </w:r>
      <w:proofErr w:type="gramEnd"/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>〔</w:t>
      </w:r>
      <w:r>
        <w:rPr>
          <w:rFonts w:ascii="仿宋" w:eastAsia="仿宋" w:hAnsi="仿宋"/>
          <w:sz w:val="32"/>
          <w:szCs w:val="32"/>
        </w:rPr>
        <w:t>2021</w:t>
      </w:r>
      <w:r>
        <w:rPr>
          <w:rFonts w:ascii="仿宋" w:eastAsia="仿宋" w:hAnsi="仿宋"/>
          <w:sz w:val="32"/>
          <w:szCs w:val="32"/>
        </w:rPr>
        <w:t>〕</w:t>
      </w:r>
      <w:r>
        <w:rPr>
          <w:rFonts w:ascii="仿宋" w:eastAsia="仿宋" w:hAnsi="仿宋"/>
          <w:sz w:val="32"/>
          <w:szCs w:val="32"/>
        </w:rPr>
        <w:t xml:space="preserve"> 194 </w:t>
      </w:r>
      <w:r>
        <w:rPr>
          <w:rFonts w:ascii="仿宋" w:eastAsia="仿宋" w:hAnsi="仿宋"/>
          <w:sz w:val="32"/>
          <w:szCs w:val="32"/>
        </w:rPr>
        <w:t>号</w:t>
      </w:r>
      <w:r w:rsidR="004868DB">
        <w:rPr>
          <w:rFonts w:ascii="仿宋" w:eastAsia="仿宋" w:hAnsi="仿宋" w:hint="eastAsia"/>
          <w:sz w:val="32"/>
          <w:szCs w:val="32"/>
        </w:rPr>
        <w:t>)</w:t>
      </w:r>
      <w:r>
        <w:rPr>
          <w:rFonts w:ascii="仿宋" w:eastAsia="仿宋" w:hAnsi="仿宋" w:hint="eastAsia"/>
          <w:sz w:val="32"/>
          <w:szCs w:val="32"/>
        </w:rPr>
        <w:t>，告知内容如下：</w:t>
      </w:r>
    </w:p>
    <w:p w:rsidR="002E1954" w:rsidRDefault="00842708">
      <w:pPr>
        <w:spacing w:line="560" w:lineRule="exact"/>
        <w:ind w:firstLineChars="200" w:firstLine="640"/>
        <w:jc w:val="left"/>
        <w:rPr>
          <w:rFonts w:ascii="仿宋" w:eastAsia="仿宋" w:hAnsi="仿宋"/>
          <w:color w:val="000000"/>
          <w:spacing w:val="-20"/>
          <w:kern w:val="1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事由：</w:t>
      </w:r>
      <w:bookmarkStart w:id="6" w:name="sy"/>
      <w:bookmarkEnd w:id="6"/>
      <w:r>
        <w:rPr>
          <w:rFonts w:ascii="仿宋" w:eastAsia="仿宋" w:hAnsi="仿宋" w:hint="eastAsia"/>
          <w:color w:val="000000"/>
          <w:sz w:val="32"/>
          <w:szCs w:val="32"/>
        </w:rPr>
        <w:t>因工作安排，需变更案件检查人员</w:t>
      </w:r>
    </w:p>
    <w:p w:rsidR="002E1954" w:rsidRDefault="00842708">
      <w:pPr>
        <w:spacing w:line="560" w:lineRule="exact"/>
        <w:ind w:firstLineChars="200" w:firstLine="640"/>
        <w:jc w:val="lef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依据：</w:t>
      </w:r>
      <w:bookmarkStart w:id="7" w:name="yj"/>
      <w:bookmarkEnd w:id="7"/>
      <w:r>
        <w:rPr>
          <w:rFonts w:ascii="仿宋" w:eastAsia="仿宋" w:hAnsi="仿宋" w:hint="eastAsia"/>
          <w:color w:val="000000"/>
          <w:sz w:val="32"/>
          <w:szCs w:val="32"/>
        </w:rPr>
        <w:t>《税务稽查工作规程》（国税发〔</w:t>
      </w:r>
      <w:r>
        <w:rPr>
          <w:rFonts w:ascii="仿宋" w:eastAsia="仿宋" w:hAnsi="仿宋"/>
          <w:color w:val="000000"/>
          <w:sz w:val="32"/>
          <w:szCs w:val="32"/>
        </w:rPr>
        <w:t>2009</w:t>
      </w:r>
      <w:r>
        <w:rPr>
          <w:rFonts w:ascii="仿宋" w:eastAsia="仿宋" w:hAnsi="仿宋"/>
          <w:color w:val="000000"/>
          <w:sz w:val="32"/>
          <w:szCs w:val="32"/>
        </w:rPr>
        <w:t>〕</w:t>
      </w:r>
      <w:r>
        <w:rPr>
          <w:rFonts w:ascii="仿宋" w:eastAsia="仿宋" w:hAnsi="仿宋"/>
          <w:color w:val="000000"/>
          <w:sz w:val="32"/>
          <w:szCs w:val="32"/>
        </w:rPr>
        <w:t>157</w:t>
      </w:r>
      <w:r>
        <w:rPr>
          <w:rFonts w:ascii="仿宋" w:eastAsia="仿宋" w:hAnsi="仿宋"/>
          <w:color w:val="000000"/>
          <w:sz w:val="32"/>
          <w:szCs w:val="32"/>
        </w:rPr>
        <w:t>号）第二十条、第二十一条、第二十二条</w:t>
      </w:r>
    </w:p>
    <w:p w:rsidR="002E1954" w:rsidRDefault="00842708">
      <w:pPr>
        <w:spacing w:line="560" w:lineRule="exact"/>
        <w:ind w:firstLineChars="200" w:firstLine="640"/>
        <w:jc w:val="left"/>
        <w:rPr>
          <w:rFonts w:ascii="仿宋" w:eastAsia="仿宋" w:hAnsi="仿宋"/>
          <w:color w:val="FF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通知内容：</w:t>
      </w:r>
      <w:bookmarkStart w:id="8" w:name="tznr"/>
      <w:bookmarkEnd w:id="8"/>
      <w:r>
        <w:rPr>
          <w:rFonts w:ascii="仿宋" w:eastAsia="仿宋" w:hAnsi="仿宋" w:hint="eastAsia"/>
          <w:color w:val="000000"/>
          <w:sz w:val="32"/>
          <w:szCs w:val="32"/>
        </w:rPr>
        <w:t>案件检查人员</w:t>
      </w:r>
      <w:proofErr w:type="gramStart"/>
      <w:r>
        <w:rPr>
          <w:rFonts w:ascii="仿宋" w:eastAsia="仿宋" w:hAnsi="仿宋" w:hint="eastAsia"/>
          <w:color w:val="000000"/>
          <w:sz w:val="32"/>
          <w:szCs w:val="32"/>
        </w:rPr>
        <w:t>由莫海光</w:t>
      </w:r>
      <w:proofErr w:type="gramEnd"/>
      <w:r>
        <w:rPr>
          <w:rFonts w:ascii="仿宋" w:eastAsia="仿宋" w:hAnsi="仿宋" w:hint="eastAsia"/>
          <w:color w:val="000000"/>
          <w:sz w:val="32"/>
          <w:szCs w:val="32"/>
        </w:rPr>
        <w:t>、鲁奕麟变更为石振凯、吴文</w:t>
      </w:r>
      <w:bookmarkStart w:id="9" w:name="blsx"/>
      <w:bookmarkEnd w:id="9"/>
    </w:p>
    <w:p w:rsidR="002E1954" w:rsidRDefault="00842708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自公告之日起满</w:t>
      </w:r>
      <w:r>
        <w:rPr>
          <w:rFonts w:ascii="仿宋_GB2312" w:eastAsia="仿宋_GB2312" w:hAnsi="宋体" w:hint="eastAsia"/>
          <w:sz w:val="32"/>
          <w:szCs w:val="32"/>
        </w:rPr>
        <w:t>30</w:t>
      </w:r>
      <w:r>
        <w:rPr>
          <w:rFonts w:ascii="仿宋_GB2312" w:eastAsia="仿宋_GB2312" w:hAnsi="宋体" w:hint="eastAsia"/>
          <w:sz w:val="32"/>
          <w:szCs w:val="32"/>
        </w:rPr>
        <w:t>日，视为向你（单位）送达文书。</w:t>
      </w:r>
    </w:p>
    <w:p w:rsidR="002E1954" w:rsidRDefault="002E1954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</w:p>
    <w:p w:rsidR="002E1954" w:rsidRDefault="00842708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附件：</w:t>
      </w:r>
      <w:r>
        <w:rPr>
          <w:rFonts w:ascii="仿宋" w:eastAsia="仿宋" w:hAnsi="仿宋" w:hint="eastAsia"/>
          <w:sz w:val="32"/>
          <w:szCs w:val="32"/>
        </w:rPr>
        <w:t>《税务事项通知书》</w:t>
      </w:r>
      <w:r w:rsidR="004868DB">
        <w:rPr>
          <w:rFonts w:ascii="仿宋" w:eastAsia="仿宋" w:hAnsi="仿宋" w:hint="eastAsia"/>
          <w:sz w:val="32"/>
          <w:szCs w:val="32"/>
        </w:rPr>
        <w:t>(</w:t>
      </w:r>
      <w:r>
        <w:rPr>
          <w:rFonts w:ascii="仿宋" w:eastAsia="仿宋" w:hAnsi="仿宋" w:hint="eastAsia"/>
          <w:sz w:val="32"/>
          <w:szCs w:val="32"/>
        </w:rPr>
        <w:t>东税稽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>税通</w:t>
      </w:r>
      <w:r>
        <w:rPr>
          <w:rFonts w:ascii="仿宋" w:eastAsia="仿宋" w:hAnsi="仿宋"/>
          <w:sz w:val="32"/>
          <w:szCs w:val="32"/>
        </w:rPr>
        <w:t xml:space="preserve"> </w:t>
      </w:r>
      <w:r>
        <w:rPr>
          <w:rFonts w:ascii="仿宋" w:eastAsia="仿宋" w:hAnsi="仿宋"/>
          <w:sz w:val="32"/>
          <w:szCs w:val="32"/>
        </w:rPr>
        <w:t>〔</w:t>
      </w:r>
      <w:r>
        <w:rPr>
          <w:rFonts w:ascii="仿宋" w:eastAsia="仿宋" w:hAnsi="仿宋"/>
          <w:sz w:val="32"/>
          <w:szCs w:val="32"/>
        </w:rPr>
        <w:t>2021</w:t>
      </w:r>
      <w:r>
        <w:rPr>
          <w:rFonts w:ascii="仿宋" w:eastAsia="仿宋" w:hAnsi="仿宋"/>
          <w:sz w:val="32"/>
          <w:szCs w:val="32"/>
        </w:rPr>
        <w:t>〕</w:t>
      </w:r>
      <w:r>
        <w:rPr>
          <w:rFonts w:ascii="仿宋" w:eastAsia="仿宋" w:hAnsi="仿宋"/>
          <w:sz w:val="32"/>
          <w:szCs w:val="32"/>
        </w:rPr>
        <w:t xml:space="preserve"> 194 </w:t>
      </w:r>
      <w:r>
        <w:rPr>
          <w:rFonts w:ascii="仿宋" w:eastAsia="仿宋" w:hAnsi="仿宋"/>
          <w:sz w:val="32"/>
          <w:szCs w:val="32"/>
        </w:rPr>
        <w:t>号</w:t>
      </w:r>
      <w:r w:rsidR="004868DB">
        <w:rPr>
          <w:rFonts w:ascii="仿宋" w:eastAsia="仿宋" w:hAnsi="仿宋" w:hint="eastAsia"/>
          <w:sz w:val="32"/>
          <w:szCs w:val="32"/>
        </w:rPr>
        <w:t>)</w:t>
      </w:r>
    </w:p>
    <w:p w:rsidR="002E1954" w:rsidRDefault="002E1954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2E1954" w:rsidRDefault="002E1954">
      <w:pPr>
        <w:spacing w:line="560" w:lineRule="exact"/>
        <w:ind w:firstLineChars="200" w:firstLine="643"/>
        <w:rPr>
          <w:rFonts w:ascii="仿宋_GB2312" w:eastAsia="仿宋_GB2312" w:hAnsi="宋体"/>
          <w:b/>
          <w:color w:val="FF0000"/>
          <w:sz w:val="32"/>
          <w:szCs w:val="32"/>
        </w:rPr>
      </w:pPr>
    </w:p>
    <w:p w:rsidR="002E1954" w:rsidRDefault="002E1954">
      <w:pPr>
        <w:autoSpaceDE w:val="0"/>
        <w:autoSpaceDN w:val="0"/>
        <w:adjustRightInd w:val="0"/>
        <w:spacing w:line="560" w:lineRule="exact"/>
        <w:ind w:firstLineChars="750" w:firstLine="2400"/>
        <w:jc w:val="right"/>
        <w:rPr>
          <w:rFonts w:ascii="仿宋_GB2312" w:eastAsia="仿宋_GB2312" w:hAnsi="宋体"/>
          <w:color w:val="FF0000"/>
          <w:sz w:val="32"/>
          <w:szCs w:val="32"/>
        </w:rPr>
      </w:pPr>
    </w:p>
    <w:p w:rsidR="002E1954" w:rsidRDefault="00842708">
      <w:pPr>
        <w:autoSpaceDE w:val="0"/>
        <w:autoSpaceDN w:val="0"/>
        <w:adjustRightInd w:val="0"/>
        <w:spacing w:line="560" w:lineRule="exact"/>
        <w:ind w:firstLineChars="750" w:firstLine="240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国家税务总局东莞市税务局稽查局</w:t>
      </w:r>
    </w:p>
    <w:p w:rsidR="002E1954" w:rsidRDefault="00842708">
      <w:pPr>
        <w:spacing w:line="560" w:lineRule="exact"/>
        <w:ind w:right="640" w:firstLineChars="1600" w:firstLine="5120"/>
        <w:rPr>
          <w:rFonts w:ascii="仿宋_GB2312" w:eastAsia="仿宋_GB2312" w:hAnsi="宋体"/>
          <w:color w:val="FF0000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2021</w:t>
      </w:r>
      <w:r>
        <w:rPr>
          <w:rFonts w:ascii="仿宋_GB2312" w:eastAsia="仿宋_GB2312" w:hAnsi="宋体" w:hint="eastAsia"/>
          <w:sz w:val="32"/>
          <w:szCs w:val="32"/>
        </w:rPr>
        <w:t>年</w:t>
      </w:r>
      <w:r>
        <w:rPr>
          <w:rFonts w:ascii="仿宋_GB2312" w:eastAsia="仿宋_GB2312" w:hAnsi="宋体" w:hint="eastAsia"/>
          <w:sz w:val="32"/>
          <w:szCs w:val="32"/>
        </w:rPr>
        <w:t>6</w:t>
      </w:r>
      <w:r>
        <w:rPr>
          <w:rFonts w:ascii="仿宋_GB2312" w:eastAsia="仿宋_GB2312" w:hAnsi="宋体" w:hint="eastAsia"/>
          <w:sz w:val="32"/>
          <w:szCs w:val="32"/>
        </w:rPr>
        <w:t>月</w:t>
      </w:r>
      <w:r>
        <w:rPr>
          <w:rFonts w:ascii="仿宋_GB2312" w:eastAsia="仿宋_GB2312" w:hAnsi="宋体" w:hint="eastAsia"/>
          <w:sz w:val="32"/>
          <w:szCs w:val="32"/>
        </w:rPr>
        <w:t>7</w:t>
      </w:r>
      <w:r>
        <w:rPr>
          <w:rFonts w:ascii="仿宋_GB2312" w:eastAsia="仿宋_GB2312" w:hAnsi="宋体" w:hint="eastAsia"/>
          <w:sz w:val="32"/>
          <w:szCs w:val="32"/>
        </w:rPr>
        <w:t>日</w:t>
      </w:r>
      <w:r>
        <w:rPr>
          <w:rFonts w:ascii="仿宋_GB2312" w:eastAsia="仿宋_GB2312" w:hAnsi="宋体" w:hint="eastAsia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color w:val="FF0000"/>
          <w:sz w:val="32"/>
          <w:szCs w:val="32"/>
        </w:rPr>
        <w:t xml:space="preserve">       </w:t>
      </w:r>
    </w:p>
    <w:sectPr w:rsidR="002E1954" w:rsidSect="002E1954">
      <w:headerReference w:type="default" r:id="rId7"/>
      <w:pgSz w:w="11906" w:h="16838"/>
      <w:pgMar w:top="1327" w:right="1633" w:bottom="1327" w:left="169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2708" w:rsidRDefault="00842708" w:rsidP="002E1954">
      <w:r>
        <w:separator/>
      </w:r>
    </w:p>
  </w:endnote>
  <w:endnote w:type="continuationSeparator" w:id="0">
    <w:p w:rsidR="00842708" w:rsidRDefault="00842708" w:rsidP="002E19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2708" w:rsidRDefault="00842708" w:rsidP="002E1954">
      <w:r>
        <w:separator/>
      </w:r>
    </w:p>
  </w:footnote>
  <w:footnote w:type="continuationSeparator" w:id="0">
    <w:p w:rsidR="00842708" w:rsidRDefault="00842708" w:rsidP="002E19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1954" w:rsidRDefault="002E1954">
    <w:pPr>
      <w:pStyle w:val="a4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53A23"/>
    <w:rsid w:val="000004D2"/>
    <w:rsid w:val="00000D8A"/>
    <w:rsid w:val="00000EF0"/>
    <w:rsid w:val="0000434A"/>
    <w:rsid w:val="00017B3E"/>
    <w:rsid w:val="000254C6"/>
    <w:rsid w:val="000275D9"/>
    <w:rsid w:val="00030DE4"/>
    <w:rsid w:val="000330BD"/>
    <w:rsid w:val="0003510C"/>
    <w:rsid w:val="00035EE3"/>
    <w:rsid w:val="00037504"/>
    <w:rsid w:val="000675D2"/>
    <w:rsid w:val="0007131F"/>
    <w:rsid w:val="00071EA5"/>
    <w:rsid w:val="0007208E"/>
    <w:rsid w:val="000727F8"/>
    <w:rsid w:val="00080774"/>
    <w:rsid w:val="00087A71"/>
    <w:rsid w:val="000929DF"/>
    <w:rsid w:val="000A453D"/>
    <w:rsid w:val="000A5AE8"/>
    <w:rsid w:val="000C5365"/>
    <w:rsid w:val="000C6BE4"/>
    <w:rsid w:val="000D1853"/>
    <w:rsid w:val="000D3B3F"/>
    <w:rsid w:val="000D6282"/>
    <w:rsid w:val="000E2AEF"/>
    <w:rsid w:val="000E3AED"/>
    <w:rsid w:val="000E75CD"/>
    <w:rsid w:val="000E787D"/>
    <w:rsid w:val="001055E1"/>
    <w:rsid w:val="001117DF"/>
    <w:rsid w:val="00112450"/>
    <w:rsid w:val="0011529C"/>
    <w:rsid w:val="00125112"/>
    <w:rsid w:val="00126D60"/>
    <w:rsid w:val="0013163A"/>
    <w:rsid w:val="00133D36"/>
    <w:rsid w:val="0014393B"/>
    <w:rsid w:val="00144C0D"/>
    <w:rsid w:val="001457CD"/>
    <w:rsid w:val="00154F15"/>
    <w:rsid w:val="00156B62"/>
    <w:rsid w:val="00171F84"/>
    <w:rsid w:val="00174A79"/>
    <w:rsid w:val="00193255"/>
    <w:rsid w:val="001A177B"/>
    <w:rsid w:val="001B2372"/>
    <w:rsid w:val="001B3A8E"/>
    <w:rsid w:val="001B4FD2"/>
    <w:rsid w:val="001B544D"/>
    <w:rsid w:val="001C32D2"/>
    <w:rsid w:val="001D10CB"/>
    <w:rsid w:val="001D1BB6"/>
    <w:rsid w:val="001D6764"/>
    <w:rsid w:val="001E4A59"/>
    <w:rsid w:val="001F4B21"/>
    <w:rsid w:val="00206F57"/>
    <w:rsid w:val="00207BA4"/>
    <w:rsid w:val="00211FC9"/>
    <w:rsid w:val="00212BAF"/>
    <w:rsid w:val="00217B10"/>
    <w:rsid w:val="00224560"/>
    <w:rsid w:val="002250BA"/>
    <w:rsid w:val="00233B28"/>
    <w:rsid w:val="002436DC"/>
    <w:rsid w:val="00247819"/>
    <w:rsid w:val="00251BB2"/>
    <w:rsid w:val="00254AFF"/>
    <w:rsid w:val="002572FC"/>
    <w:rsid w:val="0026329B"/>
    <w:rsid w:val="00271C2F"/>
    <w:rsid w:val="002720B6"/>
    <w:rsid w:val="00282AA7"/>
    <w:rsid w:val="00287C4B"/>
    <w:rsid w:val="00292214"/>
    <w:rsid w:val="002978F7"/>
    <w:rsid w:val="002A1512"/>
    <w:rsid w:val="002A4537"/>
    <w:rsid w:val="002A4D83"/>
    <w:rsid w:val="002B07C8"/>
    <w:rsid w:val="002B1585"/>
    <w:rsid w:val="002B3EBC"/>
    <w:rsid w:val="002B430A"/>
    <w:rsid w:val="002D1DFA"/>
    <w:rsid w:val="002D2492"/>
    <w:rsid w:val="002D7685"/>
    <w:rsid w:val="002E1954"/>
    <w:rsid w:val="002E2E1E"/>
    <w:rsid w:val="002F1B42"/>
    <w:rsid w:val="00303B84"/>
    <w:rsid w:val="00312721"/>
    <w:rsid w:val="00313290"/>
    <w:rsid w:val="00315DA9"/>
    <w:rsid w:val="003226EF"/>
    <w:rsid w:val="0032295C"/>
    <w:rsid w:val="00331E61"/>
    <w:rsid w:val="00346509"/>
    <w:rsid w:val="00346958"/>
    <w:rsid w:val="0034739F"/>
    <w:rsid w:val="00347A1E"/>
    <w:rsid w:val="003501FC"/>
    <w:rsid w:val="00351830"/>
    <w:rsid w:val="003538EA"/>
    <w:rsid w:val="00353960"/>
    <w:rsid w:val="00354497"/>
    <w:rsid w:val="00354587"/>
    <w:rsid w:val="0036413F"/>
    <w:rsid w:val="00366EAA"/>
    <w:rsid w:val="00380DEB"/>
    <w:rsid w:val="003815F7"/>
    <w:rsid w:val="00385844"/>
    <w:rsid w:val="003863D3"/>
    <w:rsid w:val="0039686D"/>
    <w:rsid w:val="003A2667"/>
    <w:rsid w:val="003A60FB"/>
    <w:rsid w:val="003B540E"/>
    <w:rsid w:val="003B5794"/>
    <w:rsid w:val="003C4A80"/>
    <w:rsid w:val="003D0A5C"/>
    <w:rsid w:val="003D19F0"/>
    <w:rsid w:val="003D6D10"/>
    <w:rsid w:val="003D768A"/>
    <w:rsid w:val="003E220F"/>
    <w:rsid w:val="003E48B8"/>
    <w:rsid w:val="003E4F01"/>
    <w:rsid w:val="003E5500"/>
    <w:rsid w:val="003E64EE"/>
    <w:rsid w:val="004004A1"/>
    <w:rsid w:val="0040220B"/>
    <w:rsid w:val="00406BFB"/>
    <w:rsid w:val="0041367D"/>
    <w:rsid w:val="00416689"/>
    <w:rsid w:val="00417C71"/>
    <w:rsid w:val="00420A82"/>
    <w:rsid w:val="00423ADC"/>
    <w:rsid w:val="00425E58"/>
    <w:rsid w:val="00427EAA"/>
    <w:rsid w:val="00435B4F"/>
    <w:rsid w:val="00435EE9"/>
    <w:rsid w:val="00446639"/>
    <w:rsid w:val="0045037F"/>
    <w:rsid w:val="00453626"/>
    <w:rsid w:val="00453790"/>
    <w:rsid w:val="00456D6C"/>
    <w:rsid w:val="004577DC"/>
    <w:rsid w:val="00463F52"/>
    <w:rsid w:val="00472369"/>
    <w:rsid w:val="0047361C"/>
    <w:rsid w:val="00475566"/>
    <w:rsid w:val="00477EB1"/>
    <w:rsid w:val="00482BF1"/>
    <w:rsid w:val="004846EB"/>
    <w:rsid w:val="00485BED"/>
    <w:rsid w:val="00485DF8"/>
    <w:rsid w:val="00485F2A"/>
    <w:rsid w:val="004868DB"/>
    <w:rsid w:val="00487518"/>
    <w:rsid w:val="0049461B"/>
    <w:rsid w:val="00494C9A"/>
    <w:rsid w:val="00496164"/>
    <w:rsid w:val="004A0EAB"/>
    <w:rsid w:val="004A1AE4"/>
    <w:rsid w:val="004A34C6"/>
    <w:rsid w:val="004A5CF4"/>
    <w:rsid w:val="004B1724"/>
    <w:rsid w:val="004B27B1"/>
    <w:rsid w:val="004B2B18"/>
    <w:rsid w:val="004B5D68"/>
    <w:rsid w:val="004B6652"/>
    <w:rsid w:val="004C16E8"/>
    <w:rsid w:val="004C3EBD"/>
    <w:rsid w:val="004C4BBA"/>
    <w:rsid w:val="004C57F0"/>
    <w:rsid w:val="004D2247"/>
    <w:rsid w:val="004D5776"/>
    <w:rsid w:val="004E25A0"/>
    <w:rsid w:val="004E67C6"/>
    <w:rsid w:val="004E6B03"/>
    <w:rsid w:val="004F30DA"/>
    <w:rsid w:val="004F5271"/>
    <w:rsid w:val="005109A0"/>
    <w:rsid w:val="00512D0D"/>
    <w:rsid w:val="00517346"/>
    <w:rsid w:val="00517775"/>
    <w:rsid w:val="00520908"/>
    <w:rsid w:val="00531B45"/>
    <w:rsid w:val="00533152"/>
    <w:rsid w:val="00550820"/>
    <w:rsid w:val="00555614"/>
    <w:rsid w:val="00571B94"/>
    <w:rsid w:val="00577150"/>
    <w:rsid w:val="00584020"/>
    <w:rsid w:val="00595985"/>
    <w:rsid w:val="005A0021"/>
    <w:rsid w:val="005A1E7F"/>
    <w:rsid w:val="005A5C25"/>
    <w:rsid w:val="005A5E27"/>
    <w:rsid w:val="005A71AB"/>
    <w:rsid w:val="005B1317"/>
    <w:rsid w:val="005B2693"/>
    <w:rsid w:val="005B2D54"/>
    <w:rsid w:val="005C38BA"/>
    <w:rsid w:val="005C420D"/>
    <w:rsid w:val="005C6447"/>
    <w:rsid w:val="005D1FEE"/>
    <w:rsid w:val="005D6B4B"/>
    <w:rsid w:val="005D7603"/>
    <w:rsid w:val="005D7FC4"/>
    <w:rsid w:val="005E0ACA"/>
    <w:rsid w:val="005E3809"/>
    <w:rsid w:val="005F54BC"/>
    <w:rsid w:val="005F7086"/>
    <w:rsid w:val="006134BE"/>
    <w:rsid w:val="00621B11"/>
    <w:rsid w:val="00633B6C"/>
    <w:rsid w:val="006341B7"/>
    <w:rsid w:val="00635405"/>
    <w:rsid w:val="00637586"/>
    <w:rsid w:val="00643364"/>
    <w:rsid w:val="00644033"/>
    <w:rsid w:val="006477FD"/>
    <w:rsid w:val="00651F7F"/>
    <w:rsid w:val="00654E07"/>
    <w:rsid w:val="00656D83"/>
    <w:rsid w:val="00672D56"/>
    <w:rsid w:val="00674EEF"/>
    <w:rsid w:val="00677ABF"/>
    <w:rsid w:val="00677D53"/>
    <w:rsid w:val="00681564"/>
    <w:rsid w:val="00693C2B"/>
    <w:rsid w:val="00693F1D"/>
    <w:rsid w:val="006967F7"/>
    <w:rsid w:val="006A27CC"/>
    <w:rsid w:val="006B30F2"/>
    <w:rsid w:val="006B3BCB"/>
    <w:rsid w:val="006B77F9"/>
    <w:rsid w:val="006D0BC0"/>
    <w:rsid w:val="006D14C2"/>
    <w:rsid w:val="006D35F1"/>
    <w:rsid w:val="006D578D"/>
    <w:rsid w:val="006D71FF"/>
    <w:rsid w:val="006E30D8"/>
    <w:rsid w:val="006E73B9"/>
    <w:rsid w:val="006F2D81"/>
    <w:rsid w:val="006F40BF"/>
    <w:rsid w:val="00706252"/>
    <w:rsid w:val="00714E37"/>
    <w:rsid w:val="007178C1"/>
    <w:rsid w:val="00720F7D"/>
    <w:rsid w:val="00737C6B"/>
    <w:rsid w:val="007419D6"/>
    <w:rsid w:val="00747936"/>
    <w:rsid w:val="00747FB0"/>
    <w:rsid w:val="00750237"/>
    <w:rsid w:val="00753D96"/>
    <w:rsid w:val="00756499"/>
    <w:rsid w:val="00756504"/>
    <w:rsid w:val="00762BF5"/>
    <w:rsid w:val="007670F4"/>
    <w:rsid w:val="00777671"/>
    <w:rsid w:val="00791770"/>
    <w:rsid w:val="0079495B"/>
    <w:rsid w:val="00795ACD"/>
    <w:rsid w:val="00796AE3"/>
    <w:rsid w:val="007A25B2"/>
    <w:rsid w:val="007A4320"/>
    <w:rsid w:val="007B0A87"/>
    <w:rsid w:val="007C2A70"/>
    <w:rsid w:val="007C4A6E"/>
    <w:rsid w:val="007D20C9"/>
    <w:rsid w:val="007E18A2"/>
    <w:rsid w:val="007E1B42"/>
    <w:rsid w:val="007E2D56"/>
    <w:rsid w:val="007E38EC"/>
    <w:rsid w:val="007F0BDE"/>
    <w:rsid w:val="007F1722"/>
    <w:rsid w:val="007F2FFB"/>
    <w:rsid w:val="00811686"/>
    <w:rsid w:val="008117F6"/>
    <w:rsid w:val="00811BB6"/>
    <w:rsid w:val="00812F96"/>
    <w:rsid w:val="0081347E"/>
    <w:rsid w:val="00817028"/>
    <w:rsid w:val="00817ACB"/>
    <w:rsid w:val="00824D6C"/>
    <w:rsid w:val="008305D7"/>
    <w:rsid w:val="00832CAA"/>
    <w:rsid w:val="00835B13"/>
    <w:rsid w:val="008401C4"/>
    <w:rsid w:val="00842708"/>
    <w:rsid w:val="00843111"/>
    <w:rsid w:val="00843CDE"/>
    <w:rsid w:val="00845D0A"/>
    <w:rsid w:val="00847A07"/>
    <w:rsid w:val="008509AC"/>
    <w:rsid w:val="008525D3"/>
    <w:rsid w:val="00853DE0"/>
    <w:rsid w:val="0085490D"/>
    <w:rsid w:val="00855121"/>
    <w:rsid w:val="00855A95"/>
    <w:rsid w:val="00857DAD"/>
    <w:rsid w:val="00866289"/>
    <w:rsid w:val="00875DC7"/>
    <w:rsid w:val="0088103A"/>
    <w:rsid w:val="00884B80"/>
    <w:rsid w:val="00894EE0"/>
    <w:rsid w:val="008965BB"/>
    <w:rsid w:val="008973B5"/>
    <w:rsid w:val="008A3C33"/>
    <w:rsid w:val="008A56FA"/>
    <w:rsid w:val="008A71AA"/>
    <w:rsid w:val="008B4EAF"/>
    <w:rsid w:val="008B5549"/>
    <w:rsid w:val="008C1FFA"/>
    <w:rsid w:val="008C2599"/>
    <w:rsid w:val="008C2D14"/>
    <w:rsid w:val="008D33F1"/>
    <w:rsid w:val="008D4372"/>
    <w:rsid w:val="008E6FE0"/>
    <w:rsid w:val="008F0148"/>
    <w:rsid w:val="008F0D0E"/>
    <w:rsid w:val="008F1D00"/>
    <w:rsid w:val="008F26DF"/>
    <w:rsid w:val="008F2787"/>
    <w:rsid w:val="008F5B23"/>
    <w:rsid w:val="00911300"/>
    <w:rsid w:val="00914B8C"/>
    <w:rsid w:val="00914EBF"/>
    <w:rsid w:val="00914F19"/>
    <w:rsid w:val="00922066"/>
    <w:rsid w:val="00924B73"/>
    <w:rsid w:val="00925ABF"/>
    <w:rsid w:val="00927A2B"/>
    <w:rsid w:val="0093694D"/>
    <w:rsid w:val="00945CA8"/>
    <w:rsid w:val="00951868"/>
    <w:rsid w:val="00951CD2"/>
    <w:rsid w:val="00952A13"/>
    <w:rsid w:val="009557FB"/>
    <w:rsid w:val="009564C3"/>
    <w:rsid w:val="00957783"/>
    <w:rsid w:val="009616EC"/>
    <w:rsid w:val="00971B43"/>
    <w:rsid w:val="00973DA9"/>
    <w:rsid w:val="009767DC"/>
    <w:rsid w:val="00985DE6"/>
    <w:rsid w:val="009864A8"/>
    <w:rsid w:val="00987645"/>
    <w:rsid w:val="0099390D"/>
    <w:rsid w:val="009A1A15"/>
    <w:rsid w:val="009B35A7"/>
    <w:rsid w:val="009B6865"/>
    <w:rsid w:val="009C585B"/>
    <w:rsid w:val="009C5DD2"/>
    <w:rsid w:val="009C7AA6"/>
    <w:rsid w:val="009D17EE"/>
    <w:rsid w:val="009D3862"/>
    <w:rsid w:val="009D5594"/>
    <w:rsid w:val="009D59B6"/>
    <w:rsid w:val="009D778E"/>
    <w:rsid w:val="009E736C"/>
    <w:rsid w:val="009F20EC"/>
    <w:rsid w:val="009F754E"/>
    <w:rsid w:val="00A01945"/>
    <w:rsid w:val="00A02BF6"/>
    <w:rsid w:val="00A067C4"/>
    <w:rsid w:val="00A118F6"/>
    <w:rsid w:val="00A12B59"/>
    <w:rsid w:val="00A1472F"/>
    <w:rsid w:val="00A15370"/>
    <w:rsid w:val="00A17CDE"/>
    <w:rsid w:val="00A44F91"/>
    <w:rsid w:val="00A543DF"/>
    <w:rsid w:val="00A6290F"/>
    <w:rsid w:val="00A65728"/>
    <w:rsid w:val="00A66C13"/>
    <w:rsid w:val="00A67769"/>
    <w:rsid w:val="00A7047E"/>
    <w:rsid w:val="00A819FA"/>
    <w:rsid w:val="00A92264"/>
    <w:rsid w:val="00A92AA4"/>
    <w:rsid w:val="00A95288"/>
    <w:rsid w:val="00AA008B"/>
    <w:rsid w:val="00AA0BBD"/>
    <w:rsid w:val="00AA51B6"/>
    <w:rsid w:val="00AB792B"/>
    <w:rsid w:val="00AC45CF"/>
    <w:rsid w:val="00AC5736"/>
    <w:rsid w:val="00AC5F11"/>
    <w:rsid w:val="00AD73A1"/>
    <w:rsid w:val="00AE1EA4"/>
    <w:rsid w:val="00AE5370"/>
    <w:rsid w:val="00AE574F"/>
    <w:rsid w:val="00AE5899"/>
    <w:rsid w:val="00AE6245"/>
    <w:rsid w:val="00B0046A"/>
    <w:rsid w:val="00B03872"/>
    <w:rsid w:val="00B06640"/>
    <w:rsid w:val="00B151EA"/>
    <w:rsid w:val="00B222B2"/>
    <w:rsid w:val="00B23F3A"/>
    <w:rsid w:val="00B2733C"/>
    <w:rsid w:val="00B27EDC"/>
    <w:rsid w:val="00B35CD0"/>
    <w:rsid w:val="00B36223"/>
    <w:rsid w:val="00B41AA6"/>
    <w:rsid w:val="00B5229F"/>
    <w:rsid w:val="00B53A23"/>
    <w:rsid w:val="00B604EA"/>
    <w:rsid w:val="00B626E0"/>
    <w:rsid w:val="00B7232B"/>
    <w:rsid w:val="00B7634E"/>
    <w:rsid w:val="00B8266A"/>
    <w:rsid w:val="00B84A15"/>
    <w:rsid w:val="00B9154E"/>
    <w:rsid w:val="00B93AEA"/>
    <w:rsid w:val="00B95C4C"/>
    <w:rsid w:val="00BA138A"/>
    <w:rsid w:val="00BA1C48"/>
    <w:rsid w:val="00BB64E3"/>
    <w:rsid w:val="00BB66A8"/>
    <w:rsid w:val="00BB6E99"/>
    <w:rsid w:val="00BC00E8"/>
    <w:rsid w:val="00BC04B4"/>
    <w:rsid w:val="00BC1267"/>
    <w:rsid w:val="00BC15A8"/>
    <w:rsid w:val="00BD31E5"/>
    <w:rsid w:val="00BD38FC"/>
    <w:rsid w:val="00BE5E47"/>
    <w:rsid w:val="00BE70CC"/>
    <w:rsid w:val="00BE7307"/>
    <w:rsid w:val="00BE7914"/>
    <w:rsid w:val="00BF2182"/>
    <w:rsid w:val="00BF3535"/>
    <w:rsid w:val="00C0365B"/>
    <w:rsid w:val="00C045DC"/>
    <w:rsid w:val="00C138B3"/>
    <w:rsid w:val="00C15ED5"/>
    <w:rsid w:val="00C2087C"/>
    <w:rsid w:val="00C454B6"/>
    <w:rsid w:val="00C45939"/>
    <w:rsid w:val="00C46A87"/>
    <w:rsid w:val="00C552E9"/>
    <w:rsid w:val="00C5734E"/>
    <w:rsid w:val="00C57FD2"/>
    <w:rsid w:val="00C62C24"/>
    <w:rsid w:val="00C6477E"/>
    <w:rsid w:val="00C65545"/>
    <w:rsid w:val="00C77F1B"/>
    <w:rsid w:val="00C876DD"/>
    <w:rsid w:val="00CA1B34"/>
    <w:rsid w:val="00CA478B"/>
    <w:rsid w:val="00CA6075"/>
    <w:rsid w:val="00CA62B4"/>
    <w:rsid w:val="00CA6346"/>
    <w:rsid w:val="00CA6D64"/>
    <w:rsid w:val="00CB3034"/>
    <w:rsid w:val="00CB39F0"/>
    <w:rsid w:val="00CB7A25"/>
    <w:rsid w:val="00CB7C2E"/>
    <w:rsid w:val="00CC1B22"/>
    <w:rsid w:val="00CD0E3C"/>
    <w:rsid w:val="00CD1ACD"/>
    <w:rsid w:val="00CD6DE2"/>
    <w:rsid w:val="00CD7D95"/>
    <w:rsid w:val="00CE1E8B"/>
    <w:rsid w:val="00CE1F43"/>
    <w:rsid w:val="00CE2499"/>
    <w:rsid w:val="00D02A26"/>
    <w:rsid w:val="00D04C78"/>
    <w:rsid w:val="00D113D7"/>
    <w:rsid w:val="00D1784E"/>
    <w:rsid w:val="00D17EED"/>
    <w:rsid w:val="00D21DF4"/>
    <w:rsid w:val="00D2628F"/>
    <w:rsid w:val="00D262BC"/>
    <w:rsid w:val="00D34772"/>
    <w:rsid w:val="00D356E5"/>
    <w:rsid w:val="00D44F18"/>
    <w:rsid w:val="00D46168"/>
    <w:rsid w:val="00D50DFB"/>
    <w:rsid w:val="00D56789"/>
    <w:rsid w:val="00D57717"/>
    <w:rsid w:val="00D61693"/>
    <w:rsid w:val="00D71126"/>
    <w:rsid w:val="00D718D6"/>
    <w:rsid w:val="00D73C8D"/>
    <w:rsid w:val="00D74B6A"/>
    <w:rsid w:val="00D75065"/>
    <w:rsid w:val="00D75852"/>
    <w:rsid w:val="00D83C44"/>
    <w:rsid w:val="00D8493C"/>
    <w:rsid w:val="00D92686"/>
    <w:rsid w:val="00DA0ACC"/>
    <w:rsid w:val="00DA0FC0"/>
    <w:rsid w:val="00DB36AD"/>
    <w:rsid w:val="00DB3D00"/>
    <w:rsid w:val="00DB5A01"/>
    <w:rsid w:val="00DB6B78"/>
    <w:rsid w:val="00DC2610"/>
    <w:rsid w:val="00DC3B2C"/>
    <w:rsid w:val="00DC5034"/>
    <w:rsid w:val="00DC6020"/>
    <w:rsid w:val="00DC779B"/>
    <w:rsid w:val="00DD009C"/>
    <w:rsid w:val="00DD11B0"/>
    <w:rsid w:val="00DD4B63"/>
    <w:rsid w:val="00DD6970"/>
    <w:rsid w:val="00DD7B8B"/>
    <w:rsid w:val="00DF040A"/>
    <w:rsid w:val="00DF0620"/>
    <w:rsid w:val="00DF0623"/>
    <w:rsid w:val="00E00E9B"/>
    <w:rsid w:val="00E03562"/>
    <w:rsid w:val="00E0555F"/>
    <w:rsid w:val="00E07305"/>
    <w:rsid w:val="00E11C02"/>
    <w:rsid w:val="00E13528"/>
    <w:rsid w:val="00E13A7A"/>
    <w:rsid w:val="00E15820"/>
    <w:rsid w:val="00E24F71"/>
    <w:rsid w:val="00E26AA9"/>
    <w:rsid w:val="00E33F73"/>
    <w:rsid w:val="00E45500"/>
    <w:rsid w:val="00E513E6"/>
    <w:rsid w:val="00E516BE"/>
    <w:rsid w:val="00E55D6C"/>
    <w:rsid w:val="00E646FC"/>
    <w:rsid w:val="00E71D78"/>
    <w:rsid w:val="00E74351"/>
    <w:rsid w:val="00E80FF7"/>
    <w:rsid w:val="00E84ED9"/>
    <w:rsid w:val="00E94F4B"/>
    <w:rsid w:val="00EA0383"/>
    <w:rsid w:val="00EA4DC8"/>
    <w:rsid w:val="00EA6697"/>
    <w:rsid w:val="00EA761E"/>
    <w:rsid w:val="00EC6C13"/>
    <w:rsid w:val="00ED3F44"/>
    <w:rsid w:val="00EE0EAA"/>
    <w:rsid w:val="00F047FB"/>
    <w:rsid w:val="00F06587"/>
    <w:rsid w:val="00F07CD8"/>
    <w:rsid w:val="00F11DC2"/>
    <w:rsid w:val="00F26B92"/>
    <w:rsid w:val="00F27039"/>
    <w:rsid w:val="00F27C3D"/>
    <w:rsid w:val="00F35405"/>
    <w:rsid w:val="00F458B2"/>
    <w:rsid w:val="00F458D5"/>
    <w:rsid w:val="00F5400F"/>
    <w:rsid w:val="00F5607C"/>
    <w:rsid w:val="00F57488"/>
    <w:rsid w:val="00F74882"/>
    <w:rsid w:val="00F7636B"/>
    <w:rsid w:val="00F816FB"/>
    <w:rsid w:val="00F86884"/>
    <w:rsid w:val="00F95FAD"/>
    <w:rsid w:val="00FB1EFE"/>
    <w:rsid w:val="00FB41B7"/>
    <w:rsid w:val="00FB6B2D"/>
    <w:rsid w:val="00FC1027"/>
    <w:rsid w:val="00FC7270"/>
    <w:rsid w:val="00FE262F"/>
    <w:rsid w:val="00FF1005"/>
    <w:rsid w:val="00FF5C1C"/>
    <w:rsid w:val="57E53B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954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2E19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nhideWhenUsed/>
    <w:rsid w:val="002E19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2E1954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E195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70</Words>
  <Characters>400</Characters>
  <Application>Microsoft Office Word</Application>
  <DocSecurity>0</DocSecurity>
  <Lines>3</Lines>
  <Paragraphs>1</Paragraphs>
  <ScaleCrop>false</ScaleCrop>
  <Company>Chinese ORG</Company>
  <LinksUpToDate>false</LinksUpToDate>
  <CharactersWithSpaces>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石振凯</dc:creator>
  <cp:lastModifiedBy>石振凯</cp:lastModifiedBy>
  <cp:revision>18</cp:revision>
  <dcterms:created xsi:type="dcterms:W3CDTF">2020-10-20T01:30:00Z</dcterms:created>
  <dcterms:modified xsi:type="dcterms:W3CDTF">2021-06-15T09:02:00Z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