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79B6" w:rsidRDefault="00C51E19">
      <w:pPr>
        <w:widowControl/>
        <w:spacing w:line="600" w:lineRule="exact"/>
        <w:jc w:val="center"/>
        <w:rPr>
          <w:rFonts w:ascii="方正小标宋简体" w:eastAsia="方正小标宋简体" w:hAnsi="微软雅黑" w:cs="宋体"/>
          <w:color w:val="0B6DD0"/>
          <w:kern w:val="0"/>
          <w:sz w:val="44"/>
          <w:szCs w:val="44"/>
        </w:rPr>
      </w:pPr>
      <w:r>
        <w:rPr>
          <w:rFonts w:ascii="方正小标宋简体" w:eastAsia="方正小标宋简体" w:hAnsi="微软雅黑" w:cs="宋体" w:hint="eastAsia"/>
          <w:kern w:val="0"/>
          <w:sz w:val="44"/>
          <w:szCs w:val="44"/>
        </w:rPr>
        <w:t>《国家税务总局</w:t>
      </w:r>
      <w:r w:rsidR="00AC563A">
        <w:rPr>
          <w:rFonts w:ascii="方正小标宋简体" w:eastAsia="方正小标宋简体" w:hAnsi="微软雅黑" w:cs="宋体" w:hint="eastAsia"/>
          <w:kern w:val="0"/>
          <w:sz w:val="44"/>
          <w:szCs w:val="44"/>
        </w:rPr>
        <w:t>罗定</w:t>
      </w:r>
      <w:r>
        <w:rPr>
          <w:rFonts w:ascii="方正小标宋简体" w:eastAsia="方正小标宋简体" w:hAnsi="微软雅黑" w:cs="宋体" w:hint="eastAsia"/>
          <w:kern w:val="0"/>
          <w:sz w:val="44"/>
          <w:szCs w:val="44"/>
        </w:rPr>
        <w:t>市税务局关于公布税费规范性文件清理结果的公告》解读</w:t>
      </w:r>
    </w:p>
    <w:p w:rsidR="000679B6" w:rsidRDefault="000679B6">
      <w:pPr>
        <w:jc w:val="center"/>
        <w:rPr>
          <w:rFonts w:ascii="方正小标宋简体" w:eastAsia="方正小标宋简体" w:hAnsi="微软雅黑"/>
          <w:color w:val="0B6DD0"/>
          <w:sz w:val="44"/>
          <w:szCs w:val="44"/>
        </w:rPr>
      </w:pPr>
      <w:bookmarkStart w:id="0" w:name="_GoBack"/>
      <w:bookmarkEnd w:id="0"/>
    </w:p>
    <w:p w:rsidR="000679B6" w:rsidRDefault="00C51E19">
      <w:pPr>
        <w:widowControl/>
        <w:spacing w:line="480" w:lineRule="auto"/>
        <w:ind w:firstLineChars="200" w:firstLine="640"/>
        <w:rPr>
          <w:rFonts w:ascii="仿宋_GB2312" w:eastAsia="仿宋_GB2312" w:hAnsi="宋体" w:cs="宋体"/>
          <w:color w:val="333333"/>
          <w:kern w:val="0"/>
          <w:sz w:val="32"/>
          <w:szCs w:val="32"/>
        </w:rPr>
      </w:pPr>
      <w:r>
        <w:rPr>
          <w:rFonts w:ascii="仿宋_GB2312" w:eastAsia="仿宋_GB2312" w:hAnsi="宋体" w:cs="宋体" w:hint="eastAsia"/>
          <w:kern w:val="0"/>
          <w:sz w:val="32"/>
          <w:szCs w:val="32"/>
        </w:rPr>
        <w:t>按照《税收规范性文件制定管理办法》（国家税务总局令第</w:t>
      </w:r>
      <w:r>
        <w:rPr>
          <w:rFonts w:ascii="仿宋_GB2312" w:eastAsia="仿宋_GB2312" w:hAnsi="宋体" w:cs="宋体" w:hint="eastAsia"/>
          <w:kern w:val="0"/>
          <w:sz w:val="32"/>
          <w:szCs w:val="32"/>
        </w:rPr>
        <w:t>41</w:t>
      </w:r>
      <w:r>
        <w:rPr>
          <w:rFonts w:ascii="仿宋_GB2312" w:eastAsia="仿宋_GB2312" w:hAnsi="宋体" w:cs="宋体" w:hint="eastAsia"/>
          <w:kern w:val="0"/>
          <w:sz w:val="32"/>
          <w:szCs w:val="32"/>
        </w:rPr>
        <w:t>号）规定，我局对现行有效的税费规范性文件进行了清理。清理工作完成后，</w:t>
      </w:r>
      <w:r>
        <w:rPr>
          <w:rFonts w:ascii="仿宋_GB2312" w:eastAsia="仿宋_GB2312" w:hint="eastAsia"/>
          <w:sz w:val="32"/>
          <w:szCs w:val="32"/>
        </w:rPr>
        <w:t>以《国家税务总局</w:t>
      </w:r>
      <w:r w:rsidR="00AC563A">
        <w:rPr>
          <w:rFonts w:ascii="仿宋_GB2312" w:eastAsia="仿宋_GB2312" w:hint="eastAsia"/>
          <w:sz w:val="32"/>
          <w:szCs w:val="32"/>
        </w:rPr>
        <w:t>罗定</w:t>
      </w:r>
      <w:r>
        <w:rPr>
          <w:rFonts w:ascii="仿宋_GB2312" w:eastAsia="仿宋_GB2312" w:hint="eastAsia"/>
          <w:sz w:val="32"/>
          <w:szCs w:val="32"/>
        </w:rPr>
        <w:t>市税务局关于公布税费规范性文件清理结果的公告》对外公布</w:t>
      </w:r>
      <w:r>
        <w:rPr>
          <w:rFonts w:ascii="仿宋_GB2312" w:eastAsia="仿宋_GB2312" w:hAnsi="宋体" w:cs="宋体" w:hint="eastAsia"/>
          <w:kern w:val="0"/>
          <w:sz w:val="32"/>
          <w:szCs w:val="32"/>
        </w:rPr>
        <w:t>，以方便纳税人知悉和查询相关文件有效性。</w:t>
      </w:r>
    </w:p>
    <w:sectPr w:rsidR="000679B6" w:rsidSect="000679B6">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1E19" w:rsidRDefault="00C51E19" w:rsidP="00AC563A">
      <w:r>
        <w:separator/>
      </w:r>
    </w:p>
  </w:endnote>
  <w:endnote w:type="continuationSeparator" w:id="1">
    <w:p w:rsidR="00C51E19" w:rsidRDefault="00C51E19" w:rsidP="00AC56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简体">
    <w:altName w:val="Arial Unicode MS"/>
    <w:charset w:val="86"/>
    <w:family w:val="auto"/>
    <w:pitch w:val="default"/>
    <w:sig w:usb0="00000000" w:usb1="080E0000" w:usb2="00000000" w:usb3="00000000" w:csb0="00040000" w:csb1="00000000"/>
  </w:font>
  <w:font w:name="微软雅黑">
    <w:panose1 w:val="020B0503020204020204"/>
    <w:charset w:val="86"/>
    <w:family w:val="swiss"/>
    <w:pitch w:val="variable"/>
    <w:sig w:usb0="80000287" w:usb1="280F3C52" w:usb2="00000016" w:usb3="00000000" w:csb0="0004001F" w:csb1="00000000"/>
  </w:font>
  <w:font w:name="仿宋_GB2312">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1E19" w:rsidRDefault="00C51E19" w:rsidP="00AC563A">
      <w:r>
        <w:separator/>
      </w:r>
    </w:p>
  </w:footnote>
  <w:footnote w:type="continuationSeparator" w:id="1">
    <w:p w:rsidR="00C51E19" w:rsidRDefault="00C51E19" w:rsidP="00AC563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hdrShapeDefaults>
    <o:shapedefaults v:ext="edit" spidmax="3074" fillcolor="#9cbee0" strokecolor="#739cc3">
      <v:fill color="#9cbee0" color2="#bbd5f0" type="gradient">
        <o:fill v:ext="view" type="gradientUnscaled"/>
      </v:fill>
      <v:stroke color="#739cc3" weight="1.25pt" miterlimit="2"/>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B40DE"/>
    <w:rsid w:val="000679B6"/>
    <w:rsid w:val="000B40DE"/>
    <w:rsid w:val="0036681E"/>
    <w:rsid w:val="00543744"/>
    <w:rsid w:val="00557759"/>
    <w:rsid w:val="00617E29"/>
    <w:rsid w:val="007C1824"/>
    <w:rsid w:val="00A87D59"/>
    <w:rsid w:val="00AC563A"/>
    <w:rsid w:val="00C356E6"/>
    <w:rsid w:val="00C51E19"/>
    <w:rsid w:val="00C52D1E"/>
    <w:rsid w:val="00D825D6"/>
    <w:rsid w:val="00F22EDC"/>
    <w:rsid w:val="1E622B28"/>
    <w:rsid w:val="320078E3"/>
    <w:rsid w:val="3A71317D"/>
    <w:rsid w:val="4F6B4A9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lsdException w:name="footer" w:semiHidden="0" w:uiPriority="99"/>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semiHidden="0" w:uiPriority="99"/>
    <w:lsdException w:name="No List" w:uiPriority="99"/>
    <w:lsdException w:name="Outline List 1" w:uiPriority="99"/>
    <w:lsdException w:name="Outline List 2" w:uiPriority="99"/>
    <w:lsdException w:name="Outline List 3" w:uiPriority="99"/>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79B6"/>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0679B6"/>
    <w:pPr>
      <w:tabs>
        <w:tab w:val="center" w:pos="4153"/>
        <w:tab w:val="right" w:pos="8306"/>
      </w:tabs>
      <w:snapToGrid w:val="0"/>
      <w:jc w:val="left"/>
    </w:pPr>
    <w:rPr>
      <w:sz w:val="18"/>
      <w:szCs w:val="18"/>
    </w:rPr>
  </w:style>
  <w:style w:type="paragraph" w:styleId="a4">
    <w:name w:val="header"/>
    <w:basedOn w:val="a"/>
    <w:link w:val="Char0"/>
    <w:uiPriority w:val="99"/>
    <w:unhideWhenUsed/>
    <w:rsid w:val="000679B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0679B6"/>
    <w:rPr>
      <w:sz w:val="18"/>
      <w:szCs w:val="18"/>
    </w:rPr>
  </w:style>
  <w:style w:type="character" w:customStyle="1" w:styleId="Char">
    <w:name w:val="页脚 Char"/>
    <w:basedOn w:val="a0"/>
    <w:link w:val="a3"/>
    <w:uiPriority w:val="99"/>
    <w:rsid w:val="000679B6"/>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23</Words>
  <Characters>133</Characters>
  <Application>Microsoft Office Word</Application>
  <DocSecurity>0</DocSecurity>
  <Lines>1</Lines>
  <Paragraphs>1</Paragraphs>
  <ScaleCrop>false</ScaleCrop>
  <Company>Lenovo</Company>
  <LinksUpToDate>false</LinksUpToDate>
  <CharactersWithSpaces>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《国家税务总局云浮市税务局关于公布税费规范性文件清理结果的公告》解读</dc:title>
  <dc:creator>李涛</dc:creator>
  <cp:lastModifiedBy>ఀԳ�ܠ満ণ�ܠ侈Գ</cp:lastModifiedBy>
  <cp:revision>1</cp:revision>
  <dcterms:created xsi:type="dcterms:W3CDTF">2018-06-27T05:55:00Z</dcterms:created>
  <dcterms:modified xsi:type="dcterms:W3CDTF">2018-07-16T02:27:00Z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2052-9.1.0.4898</vt:lpwstr>
  </property>
</Properties>
</file>