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DB6" w:rsidRDefault="0072239C" w:rsidP="0072239C">
      <w:pPr>
        <w:spacing w:line="440" w:lineRule="exact"/>
        <w:ind w:firstLineChars="500" w:firstLine="2209"/>
        <w:rPr>
          <w:rFonts w:asciiTheme="minorEastAsia" w:eastAsiaTheme="minorEastAsia" w:hAnsiTheme="minorEastAsia"/>
          <w:b/>
          <w:bCs/>
          <w:sz w:val="28"/>
          <w:szCs w:val="28"/>
        </w:rPr>
      </w:pPr>
      <w:bookmarkStart w:id="0" w:name="_GoBack"/>
      <w:bookmarkEnd w:id="0"/>
      <w:r w:rsidRPr="00E831E7">
        <w:rPr>
          <w:rFonts w:ascii="宋体" w:hAnsi="宋体" w:hint="eastAsia"/>
          <w:b/>
          <w:color w:val="000000"/>
          <w:sz w:val="44"/>
          <w:szCs w:val="44"/>
        </w:rPr>
        <w:t>“税务讲堂”第</w:t>
      </w:r>
      <w:r>
        <w:rPr>
          <w:rFonts w:ascii="宋体" w:hAnsi="宋体" w:hint="eastAsia"/>
          <w:b/>
          <w:color w:val="000000"/>
          <w:sz w:val="44"/>
          <w:szCs w:val="44"/>
        </w:rPr>
        <w:t>三</w:t>
      </w:r>
      <w:r w:rsidRPr="00E831E7">
        <w:rPr>
          <w:rFonts w:ascii="宋体" w:hAnsi="宋体" w:hint="eastAsia"/>
          <w:b/>
          <w:color w:val="000000"/>
          <w:sz w:val="44"/>
          <w:szCs w:val="44"/>
        </w:rPr>
        <w:t>讲</w:t>
      </w:r>
    </w:p>
    <w:p w:rsidR="00CF5DB6" w:rsidRDefault="006F4FC0">
      <w:pPr>
        <w:spacing w:line="440" w:lineRule="exact"/>
        <w:ind w:firstLineChars="300" w:firstLine="964"/>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支持疫情防控和经济社会发展的所得税优惠政策</w:t>
      </w:r>
    </w:p>
    <w:p w:rsidR="00CF5DB6" w:rsidRDefault="006F4FC0">
      <w:pPr>
        <w:spacing w:line="440" w:lineRule="exact"/>
        <w:jc w:val="center"/>
        <w:rPr>
          <w:rFonts w:asciiTheme="minorEastAsia" w:eastAsiaTheme="minorEastAsia" w:hAnsiTheme="minorEastAsia"/>
          <w:bCs/>
          <w:sz w:val="28"/>
          <w:szCs w:val="28"/>
        </w:rPr>
      </w:pPr>
      <w:r>
        <w:rPr>
          <w:rFonts w:asciiTheme="minorEastAsia" w:eastAsiaTheme="minorEastAsia" w:hAnsiTheme="minorEastAsia"/>
          <w:bCs/>
          <w:sz w:val="28"/>
          <w:szCs w:val="28"/>
        </w:rPr>
        <w:t>国家税务总局所得税司副司长</w:t>
      </w:r>
      <w:r>
        <w:rPr>
          <w:rFonts w:asciiTheme="minorEastAsia" w:eastAsiaTheme="minorEastAsia" w:hAnsiTheme="minorEastAsia" w:hint="eastAsia"/>
          <w:bCs/>
          <w:sz w:val="28"/>
          <w:szCs w:val="28"/>
        </w:rPr>
        <w:t xml:space="preserve"> </w:t>
      </w:r>
      <w:r>
        <w:rPr>
          <w:rFonts w:asciiTheme="minorEastAsia" w:eastAsiaTheme="minorEastAsia" w:hAnsiTheme="minorEastAsia" w:hint="eastAsia"/>
          <w:bCs/>
          <w:sz w:val="28"/>
          <w:szCs w:val="28"/>
        </w:rPr>
        <w:t>叶霖儿</w:t>
      </w:r>
    </w:p>
    <w:p w:rsidR="00CF5DB6" w:rsidRDefault="00CF5DB6">
      <w:pPr>
        <w:spacing w:line="440" w:lineRule="exact"/>
        <w:ind w:firstLineChars="200" w:firstLine="560"/>
        <w:rPr>
          <w:rFonts w:asciiTheme="minorEastAsia" w:eastAsiaTheme="minorEastAsia" w:hAnsiTheme="minorEastAsia"/>
          <w:sz w:val="28"/>
          <w:szCs w:val="28"/>
        </w:rPr>
      </w:pPr>
    </w:p>
    <w:p w:rsidR="00CF5DB6" w:rsidRDefault="006F4FC0">
      <w:pPr>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自</w:t>
      </w: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日起，财政部、国家税务总局等相关部门密切配合，围绕支持物资供应、支持复工复产、鼓励公益捐赠、支持防护救治等重点工作，紧急出台了</w:t>
      </w: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项所得税支持政策。现对这</w:t>
      </w: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项所得税政策进行梳理和总结，方便纳税人理解和适用。</w:t>
      </w:r>
    </w:p>
    <w:p w:rsidR="00CF5DB6" w:rsidRDefault="00CF5DB6">
      <w:pPr>
        <w:spacing w:line="440" w:lineRule="exact"/>
        <w:ind w:firstLineChars="198" w:firstLine="557"/>
        <w:rPr>
          <w:rFonts w:asciiTheme="minorEastAsia" w:eastAsiaTheme="minorEastAsia" w:hAnsiTheme="minorEastAsia"/>
          <w:b/>
          <w:bCs/>
          <w:sz w:val="28"/>
          <w:szCs w:val="28"/>
        </w:rPr>
      </w:pPr>
    </w:p>
    <w:p w:rsidR="00CF5DB6" w:rsidRDefault="006F4FC0">
      <w:pPr>
        <w:spacing w:line="440" w:lineRule="exact"/>
        <w:ind w:firstLineChars="198" w:firstLine="557"/>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一、重点保障物资生产企业一次性税前扣除政策</w:t>
      </w:r>
    </w:p>
    <w:p w:rsidR="00CF5DB6" w:rsidRDefault="006F4FC0">
      <w:pPr>
        <w:spacing w:line="440" w:lineRule="exact"/>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（一）政策规定</w:t>
      </w:r>
    </w:p>
    <w:p w:rsidR="00CF5DB6" w:rsidRDefault="006F4FC0">
      <w:pPr>
        <w:widowControl/>
        <w:shd w:val="clear" w:color="auto" w:fill="FFFFFF"/>
        <w:spacing w:line="440" w:lineRule="exact"/>
        <w:ind w:firstLineChars="200" w:firstLine="560"/>
        <w:rPr>
          <w:rFonts w:asciiTheme="minorEastAsia" w:eastAsiaTheme="minorEastAsia" w:hAnsiTheme="minorEastAsia"/>
          <w:sz w:val="28"/>
          <w:szCs w:val="28"/>
        </w:rPr>
      </w:pPr>
      <w:bookmarkStart w:id="1" w:name="_Hlk35243285"/>
      <w:r>
        <w:rPr>
          <w:rFonts w:asciiTheme="minorEastAsia" w:eastAsiaTheme="minorEastAsia" w:hAnsiTheme="minorEastAsia" w:hint="eastAsia"/>
          <w:sz w:val="28"/>
          <w:szCs w:val="28"/>
        </w:rPr>
        <w:t>《财政部</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税务总局关于支持新型冠状病毒感染的肺炎疫情防控有关税收政策的公告》（财政部</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税务总局公告</w:t>
      </w:r>
      <w:r>
        <w:rPr>
          <w:rFonts w:asciiTheme="minorEastAsia" w:eastAsiaTheme="minorEastAsia" w:hAnsiTheme="minorEastAsia" w:hint="eastAsia"/>
          <w:sz w:val="28"/>
          <w:szCs w:val="28"/>
        </w:rPr>
        <w:t>2020</w:t>
      </w:r>
      <w:r>
        <w:rPr>
          <w:rFonts w:asciiTheme="minorEastAsia" w:eastAsiaTheme="minorEastAsia" w:hAnsiTheme="minorEastAsia" w:hint="eastAsia"/>
          <w:sz w:val="28"/>
          <w:szCs w:val="28"/>
        </w:rPr>
        <w:t>年第</w:t>
      </w:r>
      <w:r>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号，以下简称“</w:t>
      </w:r>
      <w:r>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号公告”）第一条</w:t>
      </w:r>
      <w:bookmarkEnd w:id="1"/>
      <w:r>
        <w:rPr>
          <w:rFonts w:asciiTheme="minorEastAsia" w:eastAsiaTheme="minorEastAsia" w:hAnsiTheme="minorEastAsia" w:hint="eastAsia"/>
          <w:sz w:val="28"/>
          <w:szCs w:val="28"/>
        </w:rPr>
        <w:t>规定，对疫情防控重点保障物资生产企业为扩大产能新购置的相关设备，允许一次性计入当期成本费用在企业所得税税前扣除。这一条有两个关键词。</w:t>
      </w:r>
    </w:p>
    <w:p w:rsidR="00CF5DB6" w:rsidRDefault="006F4FC0">
      <w:pPr>
        <w:spacing w:line="440" w:lineRule="exact"/>
        <w:ind w:firstLineChars="200" w:firstLine="560"/>
        <w:rPr>
          <w:rFonts w:asciiTheme="minorEastAsia" w:eastAsiaTheme="minorEastAsia" w:hAnsiTheme="minorEastAsia"/>
          <w:b/>
          <w:bCs/>
          <w:sz w:val="28"/>
          <w:szCs w:val="28"/>
        </w:rPr>
      </w:pPr>
      <w:r>
        <w:rPr>
          <w:rFonts w:ascii="楷体" w:eastAsia="楷体" w:hAnsi="楷体" w:hint="eastAsia"/>
          <w:sz w:val="28"/>
          <w:szCs w:val="28"/>
        </w:rPr>
        <w:t>关键词</w:t>
      </w:r>
      <w:r>
        <w:rPr>
          <w:rFonts w:ascii="楷体" w:eastAsia="楷体" w:hAnsi="楷体" w:hint="eastAsia"/>
          <w:sz w:val="28"/>
          <w:szCs w:val="28"/>
        </w:rPr>
        <w:t>1</w:t>
      </w:r>
      <w:r>
        <w:rPr>
          <w:rFonts w:ascii="楷体" w:eastAsia="楷体" w:hAnsi="楷体" w:hint="eastAsia"/>
          <w:sz w:val="28"/>
          <w:szCs w:val="28"/>
        </w:rPr>
        <w:t>：一次性扣除。</w:t>
      </w:r>
      <w:r>
        <w:rPr>
          <w:rFonts w:asciiTheme="minorEastAsia" w:eastAsiaTheme="minorEastAsia" w:hAnsiTheme="minorEastAsia" w:hint="eastAsia"/>
          <w:sz w:val="28"/>
          <w:szCs w:val="28"/>
        </w:rPr>
        <w:t>疫情发生前，根据《财政部</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税务总局关于设备</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器具扣除有关企业所得税政策的通知》（财税〔</w:t>
      </w:r>
      <w:r>
        <w:rPr>
          <w:rFonts w:asciiTheme="minorEastAsia" w:eastAsiaTheme="minorEastAsia" w:hAnsiTheme="minorEastAsia" w:hint="eastAsia"/>
          <w:sz w:val="28"/>
          <w:szCs w:val="28"/>
        </w:rPr>
        <w:t>2018</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54</w:t>
      </w:r>
      <w:r>
        <w:rPr>
          <w:rFonts w:asciiTheme="minorEastAsia" w:eastAsiaTheme="minorEastAsia" w:hAnsiTheme="minorEastAsia" w:hint="eastAsia"/>
          <w:sz w:val="28"/>
          <w:szCs w:val="28"/>
        </w:rPr>
        <w:t>号）规定，单位价值在</w:t>
      </w:r>
      <w:r>
        <w:rPr>
          <w:rFonts w:asciiTheme="minorEastAsia" w:eastAsiaTheme="minorEastAsia" w:hAnsiTheme="minorEastAsia" w:hint="eastAsia"/>
          <w:sz w:val="28"/>
          <w:szCs w:val="28"/>
        </w:rPr>
        <w:t>500</w:t>
      </w:r>
      <w:r>
        <w:rPr>
          <w:rFonts w:asciiTheme="minorEastAsia" w:eastAsiaTheme="minorEastAsia" w:hAnsiTheme="minorEastAsia" w:hint="eastAsia"/>
          <w:sz w:val="28"/>
          <w:szCs w:val="28"/>
        </w:rPr>
        <w:t>万元以下的设备、器具可以适用一次性税前扣除政策，而超过</w:t>
      </w:r>
      <w:r>
        <w:rPr>
          <w:rFonts w:asciiTheme="minorEastAsia" w:eastAsiaTheme="minorEastAsia" w:hAnsiTheme="minorEastAsia" w:hint="eastAsia"/>
          <w:sz w:val="28"/>
          <w:szCs w:val="28"/>
        </w:rPr>
        <w:t>5</w:t>
      </w:r>
      <w:r>
        <w:rPr>
          <w:rFonts w:asciiTheme="minorEastAsia" w:eastAsiaTheme="minorEastAsia" w:hAnsiTheme="minorEastAsia"/>
          <w:sz w:val="28"/>
          <w:szCs w:val="28"/>
        </w:rPr>
        <w:t>00</w:t>
      </w:r>
      <w:r>
        <w:rPr>
          <w:rFonts w:asciiTheme="minorEastAsia" w:eastAsiaTheme="minorEastAsia" w:hAnsiTheme="minorEastAsia" w:hint="eastAsia"/>
          <w:sz w:val="28"/>
          <w:szCs w:val="28"/>
        </w:rPr>
        <w:t>万元的设备、器具需要按年计提折旧，不允许采取一次性扣除的方式在税前扣除。疫情发生后，重点保障物资生产企业为扩大产</w:t>
      </w:r>
      <w:r>
        <w:rPr>
          <w:rFonts w:asciiTheme="minorEastAsia" w:eastAsiaTheme="minorEastAsia" w:hAnsiTheme="minorEastAsia" w:hint="eastAsia"/>
          <w:sz w:val="28"/>
          <w:szCs w:val="28"/>
        </w:rPr>
        <w:t>能新购进的设备单位价值有可能超过</w:t>
      </w:r>
      <w:r>
        <w:rPr>
          <w:rFonts w:asciiTheme="minorEastAsia" w:eastAsiaTheme="minorEastAsia" w:hAnsiTheme="minorEastAsia" w:hint="eastAsia"/>
          <w:sz w:val="28"/>
          <w:szCs w:val="28"/>
        </w:rPr>
        <w:t>500</w:t>
      </w:r>
      <w:r>
        <w:rPr>
          <w:rFonts w:asciiTheme="minorEastAsia" w:eastAsiaTheme="minorEastAsia" w:hAnsiTheme="minorEastAsia" w:hint="eastAsia"/>
          <w:sz w:val="28"/>
          <w:szCs w:val="28"/>
        </w:rPr>
        <w:t>万元，因而无法适用现行一次性税前扣除政策。为切实调动企业扩大产能、支持疫情防控的积极性，根据国务院常务会议决定，</w:t>
      </w:r>
      <w:r>
        <w:rPr>
          <w:rFonts w:asciiTheme="minorEastAsia" w:eastAsiaTheme="minorEastAsia" w:hAnsiTheme="minorEastAsia" w:hint="eastAsia"/>
          <w:bCs/>
          <w:sz w:val="28"/>
          <w:szCs w:val="28"/>
        </w:rPr>
        <w:t>财税部门出台了重点保障物资生产企业一次性扣除政策。</w:t>
      </w:r>
      <w:r>
        <w:rPr>
          <w:rFonts w:asciiTheme="minorEastAsia" w:eastAsiaTheme="minorEastAsia" w:hAnsiTheme="minorEastAsia" w:hint="eastAsia"/>
          <w:sz w:val="28"/>
          <w:szCs w:val="28"/>
        </w:rPr>
        <w:t>重点保障物资生产企业为扩大产能而新购置的相关设备，无论单位价值是在</w:t>
      </w:r>
      <w:r>
        <w:rPr>
          <w:rFonts w:asciiTheme="minorEastAsia" w:eastAsiaTheme="minorEastAsia" w:hAnsiTheme="minorEastAsia" w:hint="eastAsia"/>
          <w:sz w:val="28"/>
          <w:szCs w:val="28"/>
        </w:rPr>
        <w:t>5</w:t>
      </w:r>
      <w:r>
        <w:rPr>
          <w:rFonts w:asciiTheme="minorEastAsia" w:eastAsiaTheme="minorEastAsia" w:hAnsiTheme="minorEastAsia"/>
          <w:sz w:val="28"/>
          <w:szCs w:val="28"/>
        </w:rPr>
        <w:t>00</w:t>
      </w:r>
      <w:r>
        <w:rPr>
          <w:rFonts w:asciiTheme="minorEastAsia" w:eastAsiaTheme="minorEastAsia" w:hAnsiTheme="minorEastAsia" w:hint="eastAsia"/>
          <w:sz w:val="28"/>
          <w:szCs w:val="28"/>
        </w:rPr>
        <w:t>万元以下，还是超过了</w:t>
      </w:r>
      <w:r>
        <w:rPr>
          <w:rFonts w:asciiTheme="minorEastAsia" w:eastAsiaTheme="minorEastAsia" w:hAnsiTheme="minorEastAsia" w:hint="eastAsia"/>
          <w:sz w:val="28"/>
          <w:szCs w:val="28"/>
        </w:rPr>
        <w:t>5</w:t>
      </w:r>
      <w:r>
        <w:rPr>
          <w:rFonts w:asciiTheme="minorEastAsia" w:eastAsiaTheme="minorEastAsia" w:hAnsiTheme="minorEastAsia"/>
          <w:sz w:val="28"/>
          <w:szCs w:val="28"/>
        </w:rPr>
        <w:t>00</w:t>
      </w:r>
      <w:r>
        <w:rPr>
          <w:rFonts w:asciiTheme="minorEastAsia" w:eastAsiaTheme="minorEastAsia" w:hAnsiTheme="minorEastAsia" w:hint="eastAsia"/>
          <w:sz w:val="28"/>
          <w:szCs w:val="28"/>
        </w:rPr>
        <w:t>万元，均能在税前一次性扣除。该项政策的出台，有效发挥了一次性税前扣除政策的积极引导作用，有利于增加企业现金流，鼓励企业进一步扩大产能，加快疫情防控重点保障物资的生产及供应。</w:t>
      </w:r>
    </w:p>
    <w:p w:rsidR="00CF5DB6" w:rsidRDefault="006F4FC0">
      <w:pPr>
        <w:spacing w:line="440" w:lineRule="exact"/>
        <w:ind w:firstLineChars="200" w:firstLine="560"/>
        <w:rPr>
          <w:rFonts w:asciiTheme="minorEastAsia" w:eastAsiaTheme="minorEastAsia" w:hAnsiTheme="minorEastAsia"/>
          <w:sz w:val="28"/>
          <w:szCs w:val="28"/>
        </w:rPr>
      </w:pPr>
      <w:r>
        <w:rPr>
          <w:rFonts w:ascii="楷体" w:eastAsia="楷体" w:hAnsi="楷体" w:hint="eastAsia"/>
          <w:sz w:val="28"/>
          <w:szCs w:val="28"/>
        </w:rPr>
        <w:t>关键词</w:t>
      </w:r>
      <w:r>
        <w:rPr>
          <w:rFonts w:ascii="楷体" w:eastAsia="楷体" w:hAnsi="楷体" w:hint="eastAsia"/>
          <w:sz w:val="28"/>
          <w:szCs w:val="28"/>
        </w:rPr>
        <w:t>2</w:t>
      </w:r>
      <w:r>
        <w:rPr>
          <w:rFonts w:ascii="楷体" w:eastAsia="楷体" w:hAnsi="楷体" w:hint="eastAsia"/>
          <w:sz w:val="28"/>
          <w:szCs w:val="28"/>
        </w:rPr>
        <w:t>：重点保障物资生产企业。</w:t>
      </w:r>
      <w:r>
        <w:rPr>
          <w:rFonts w:asciiTheme="minorEastAsia" w:eastAsiaTheme="minorEastAsia" w:hAnsiTheme="minorEastAsia" w:hint="eastAsia"/>
          <w:sz w:val="28"/>
          <w:szCs w:val="28"/>
        </w:rPr>
        <w:t>享受该项政策的主体是重点保障物资生产企业。有的纳税人会问，怎么知道是不是重点保障物资</w:t>
      </w:r>
      <w:r>
        <w:rPr>
          <w:rFonts w:asciiTheme="minorEastAsia" w:eastAsiaTheme="minorEastAsia" w:hAnsiTheme="minorEastAsia" w:hint="eastAsia"/>
          <w:sz w:val="28"/>
          <w:szCs w:val="28"/>
        </w:rPr>
        <w:lastRenderedPageBreak/>
        <w:t>生产企业呢？</w:t>
      </w:r>
      <w:bookmarkStart w:id="2" w:name="_Hlk35245735"/>
      <w:r>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号公告</w:t>
      </w:r>
      <w:bookmarkEnd w:id="2"/>
      <w:r>
        <w:rPr>
          <w:rFonts w:asciiTheme="minorEastAsia" w:eastAsiaTheme="minorEastAsia" w:hAnsiTheme="minorEastAsia" w:hint="eastAsia"/>
          <w:sz w:val="28"/>
          <w:szCs w:val="28"/>
        </w:rPr>
        <w:t>第二条第三款规定重点保障物资生产企业名单，由省级及以上发展改革部门、工业和信息化部门确定。</w:t>
      </w:r>
    </w:p>
    <w:p w:rsidR="00CF5DB6" w:rsidRDefault="006F4FC0">
      <w:pPr>
        <w:spacing w:line="440" w:lineRule="exact"/>
        <w:ind w:firstLineChars="198" w:firstLine="554"/>
        <w:rPr>
          <w:rFonts w:asciiTheme="minorEastAsia" w:eastAsiaTheme="minorEastAsia" w:hAnsiTheme="minorEastAsia"/>
          <w:sz w:val="28"/>
          <w:szCs w:val="28"/>
        </w:rPr>
      </w:pPr>
      <w:r>
        <w:rPr>
          <w:rFonts w:asciiTheme="minorEastAsia" w:eastAsiaTheme="minorEastAsia" w:hAnsiTheme="minorEastAsia" w:hint="eastAsia"/>
          <w:sz w:val="28"/>
          <w:szCs w:val="28"/>
        </w:rPr>
        <w:t>另外，此项政策是一项针对疫情的临时性政策，按照</w:t>
      </w:r>
      <w:r>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号公告第六条规定，此项政策从</w:t>
      </w:r>
      <w:r>
        <w:rPr>
          <w:rFonts w:asciiTheme="minorEastAsia" w:eastAsiaTheme="minorEastAsia" w:hAnsiTheme="minorEastAsia" w:hint="eastAsia"/>
          <w:sz w:val="28"/>
          <w:szCs w:val="28"/>
        </w:rPr>
        <w:t>2</w:t>
      </w:r>
      <w:r>
        <w:rPr>
          <w:rFonts w:asciiTheme="minorEastAsia" w:eastAsiaTheme="minorEastAsia" w:hAnsiTheme="minorEastAsia"/>
          <w:sz w:val="28"/>
          <w:szCs w:val="28"/>
        </w:rPr>
        <w:t>020</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日起实施，具体截止时间需要根据疫情防控具体情况另行规定。</w:t>
      </w:r>
    </w:p>
    <w:p w:rsidR="00CF5DB6" w:rsidRDefault="006F4FC0">
      <w:pPr>
        <w:spacing w:line="440" w:lineRule="exact"/>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（二）申报规定</w:t>
      </w:r>
    </w:p>
    <w:p w:rsidR="00CF5DB6" w:rsidRDefault="006F4FC0">
      <w:pPr>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color w:val="000000" w:themeColor="text1"/>
          <w:sz w:val="28"/>
          <w:szCs w:val="28"/>
        </w:rPr>
        <w:t>享受政策的纳税人在享受税收优惠时无需提交材料，按照《国家税务总局关于发布修订后的〈企业所得税优惠政策事项办理办法〉的公告》</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国家税务总局公告</w:t>
      </w:r>
      <w:r>
        <w:rPr>
          <w:rFonts w:asciiTheme="minorEastAsia" w:eastAsiaTheme="minorEastAsia" w:hAnsiTheme="minorEastAsia" w:hint="eastAsia"/>
          <w:color w:val="000000" w:themeColor="text1"/>
          <w:sz w:val="28"/>
          <w:szCs w:val="28"/>
        </w:rPr>
        <w:t>2018</w:t>
      </w:r>
      <w:r>
        <w:rPr>
          <w:rFonts w:asciiTheme="minorEastAsia" w:eastAsiaTheme="minorEastAsia" w:hAnsiTheme="minorEastAsia" w:hint="eastAsia"/>
          <w:color w:val="000000" w:themeColor="text1"/>
          <w:sz w:val="28"/>
          <w:szCs w:val="28"/>
        </w:rPr>
        <w:t>年</w:t>
      </w:r>
      <w:r>
        <w:rPr>
          <w:rFonts w:asciiTheme="minorEastAsia" w:eastAsiaTheme="minorEastAsia" w:hAnsiTheme="minorEastAsia" w:hint="eastAsia"/>
          <w:color w:val="000000" w:themeColor="text1"/>
          <w:sz w:val="28"/>
          <w:szCs w:val="28"/>
        </w:rPr>
        <w:t>第</w:t>
      </w:r>
      <w:r>
        <w:rPr>
          <w:rFonts w:asciiTheme="minorEastAsia" w:eastAsiaTheme="minorEastAsia" w:hAnsiTheme="minorEastAsia" w:hint="eastAsia"/>
          <w:color w:val="000000" w:themeColor="text1"/>
          <w:sz w:val="28"/>
          <w:szCs w:val="28"/>
        </w:rPr>
        <w:t>23</w:t>
      </w:r>
      <w:r>
        <w:rPr>
          <w:rFonts w:asciiTheme="minorEastAsia" w:eastAsiaTheme="minorEastAsia" w:hAnsiTheme="minorEastAsia" w:hint="eastAsia"/>
          <w:color w:val="000000" w:themeColor="text1"/>
          <w:sz w:val="28"/>
          <w:szCs w:val="28"/>
        </w:rPr>
        <w:t>号</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的规定，采取“自</w:t>
      </w:r>
      <w:r>
        <w:rPr>
          <w:rFonts w:asciiTheme="minorEastAsia" w:eastAsiaTheme="minorEastAsia" w:hAnsiTheme="minorEastAsia" w:hint="eastAsia"/>
          <w:sz w:val="28"/>
          <w:szCs w:val="28"/>
        </w:rPr>
        <w:t>行判别、申报享受、相关资料留存备查”的方式办理即可</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留存备查资料主要包括有关固定资产购进时点的资料、固定资产记账凭证、核算有关资产税务处理与会计处理差异的台账三类资料。</w:t>
      </w:r>
    </w:p>
    <w:p w:rsidR="00CF5DB6" w:rsidRDefault="006F4FC0">
      <w:pPr>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考虑到此次出台的政策可能为一项短期的、暂时性的政策，涉及的纳税人数量相对较少且实行清单管理方式，为了不增加纳税人负担，在纳税申报表中不再为该项政策设置专门填报行次。重点保障物资生产企业在纳税申报时，将相关情况填入企业所得税纳税申报表“固定资产一次性扣除”行次即可。</w:t>
      </w:r>
    </w:p>
    <w:p w:rsidR="00CF5DB6" w:rsidRDefault="00CF5DB6">
      <w:pPr>
        <w:spacing w:line="440" w:lineRule="exact"/>
        <w:ind w:firstLineChars="198" w:firstLine="557"/>
        <w:rPr>
          <w:rFonts w:asciiTheme="minorEastAsia" w:eastAsiaTheme="minorEastAsia" w:hAnsiTheme="minorEastAsia"/>
          <w:b/>
          <w:bCs/>
          <w:sz w:val="28"/>
          <w:szCs w:val="28"/>
        </w:rPr>
      </w:pPr>
    </w:p>
    <w:p w:rsidR="00CF5DB6" w:rsidRDefault="006F4FC0">
      <w:pPr>
        <w:spacing w:line="440" w:lineRule="exact"/>
        <w:ind w:firstLineChars="198" w:firstLine="557"/>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二、困难行业企业所得税支持政策</w:t>
      </w:r>
    </w:p>
    <w:p w:rsidR="00CF5DB6" w:rsidRDefault="006F4FC0">
      <w:pPr>
        <w:spacing w:line="440" w:lineRule="exact"/>
        <w:ind w:firstLineChars="198" w:firstLine="557"/>
        <w:rPr>
          <w:rFonts w:asciiTheme="minorEastAsia" w:eastAsiaTheme="minorEastAsia" w:hAnsiTheme="minorEastAsia"/>
          <w:b/>
          <w:bCs/>
          <w:sz w:val="28"/>
          <w:szCs w:val="28"/>
        </w:rPr>
      </w:pPr>
      <w:r>
        <w:rPr>
          <w:rFonts w:asciiTheme="minorEastAsia" w:eastAsiaTheme="minorEastAsia" w:hAnsiTheme="minorEastAsia" w:hint="eastAsia"/>
          <w:b/>
          <w:sz w:val="28"/>
          <w:szCs w:val="28"/>
        </w:rPr>
        <w:t>（一）政策规定</w:t>
      </w:r>
    </w:p>
    <w:p w:rsidR="00CF5DB6" w:rsidRDefault="006F4FC0">
      <w:pPr>
        <w:spacing w:line="440" w:lineRule="exact"/>
        <w:ind w:firstLineChars="198" w:firstLine="554"/>
        <w:rPr>
          <w:rFonts w:asciiTheme="minorEastAsia" w:eastAsiaTheme="minorEastAsia" w:hAnsiTheme="minorEastAsia"/>
          <w:bCs/>
          <w:color w:val="000000" w:themeColor="text1"/>
          <w:sz w:val="28"/>
          <w:szCs w:val="28"/>
        </w:rPr>
      </w:pPr>
      <w:r>
        <w:rPr>
          <w:rFonts w:asciiTheme="minorEastAsia" w:eastAsiaTheme="minorEastAsia" w:hAnsiTheme="minorEastAsia" w:hint="eastAsia"/>
          <w:color w:val="000000" w:themeColor="text1"/>
          <w:sz w:val="28"/>
          <w:szCs w:val="28"/>
        </w:rPr>
        <w:t>8</w:t>
      </w:r>
      <w:r>
        <w:rPr>
          <w:rFonts w:asciiTheme="minorEastAsia" w:eastAsiaTheme="minorEastAsia" w:hAnsiTheme="minorEastAsia" w:hint="eastAsia"/>
          <w:color w:val="000000" w:themeColor="text1"/>
          <w:sz w:val="28"/>
          <w:szCs w:val="28"/>
        </w:rPr>
        <w:t>号公告第四条规定，受疫情影响较大的困难行业企业</w:t>
      </w:r>
      <w:r>
        <w:rPr>
          <w:rFonts w:asciiTheme="minorEastAsia" w:eastAsiaTheme="minorEastAsia" w:hAnsiTheme="minorEastAsia" w:hint="eastAsia"/>
          <w:color w:val="000000" w:themeColor="text1"/>
          <w:sz w:val="28"/>
          <w:szCs w:val="28"/>
        </w:rPr>
        <w:t>2020</w:t>
      </w:r>
      <w:r>
        <w:rPr>
          <w:rFonts w:asciiTheme="minorEastAsia" w:eastAsiaTheme="minorEastAsia" w:hAnsiTheme="minorEastAsia" w:hint="eastAsia"/>
          <w:color w:val="000000" w:themeColor="text1"/>
          <w:sz w:val="28"/>
          <w:szCs w:val="28"/>
        </w:rPr>
        <w:t>年度发生的亏损，最长结转年限由</w:t>
      </w:r>
      <w:r>
        <w:rPr>
          <w:rFonts w:asciiTheme="minorEastAsia" w:eastAsiaTheme="minorEastAsia" w:hAnsiTheme="minorEastAsia" w:hint="eastAsia"/>
          <w:color w:val="000000" w:themeColor="text1"/>
          <w:sz w:val="28"/>
          <w:szCs w:val="28"/>
        </w:rPr>
        <w:t>5</w:t>
      </w:r>
      <w:r>
        <w:rPr>
          <w:rFonts w:asciiTheme="minorEastAsia" w:eastAsiaTheme="minorEastAsia" w:hAnsiTheme="minorEastAsia" w:hint="eastAsia"/>
          <w:color w:val="000000" w:themeColor="text1"/>
          <w:sz w:val="28"/>
          <w:szCs w:val="28"/>
        </w:rPr>
        <w:t>年延长至</w:t>
      </w:r>
      <w:r>
        <w:rPr>
          <w:rFonts w:asciiTheme="minorEastAsia" w:eastAsiaTheme="minorEastAsia" w:hAnsiTheme="minorEastAsia" w:hint="eastAsia"/>
          <w:color w:val="000000" w:themeColor="text1"/>
          <w:sz w:val="28"/>
          <w:szCs w:val="28"/>
        </w:rPr>
        <w:t>8</w:t>
      </w:r>
      <w:r>
        <w:rPr>
          <w:rFonts w:asciiTheme="minorEastAsia" w:eastAsiaTheme="minorEastAsia" w:hAnsiTheme="minorEastAsia" w:hint="eastAsia"/>
          <w:color w:val="000000" w:themeColor="text1"/>
          <w:sz w:val="28"/>
          <w:szCs w:val="28"/>
        </w:rPr>
        <w:t>年。</w:t>
      </w:r>
      <w:r>
        <w:rPr>
          <w:rFonts w:asciiTheme="minorEastAsia" w:eastAsiaTheme="minorEastAsia" w:hAnsiTheme="minorEastAsia" w:hint="eastAsia"/>
          <w:bCs/>
          <w:color w:val="000000" w:themeColor="text1"/>
          <w:sz w:val="28"/>
          <w:szCs w:val="28"/>
        </w:rPr>
        <w:t>这一条有三个关键词。</w:t>
      </w:r>
    </w:p>
    <w:p w:rsidR="00CF5DB6" w:rsidRDefault="006F4FC0">
      <w:pPr>
        <w:spacing w:line="440" w:lineRule="exact"/>
        <w:ind w:firstLineChars="198" w:firstLine="554"/>
        <w:rPr>
          <w:rFonts w:asciiTheme="minorEastAsia" w:eastAsiaTheme="minorEastAsia" w:hAnsiTheme="minorEastAsia"/>
          <w:sz w:val="28"/>
          <w:szCs w:val="28"/>
        </w:rPr>
      </w:pPr>
      <w:r>
        <w:rPr>
          <w:rFonts w:ascii="楷体" w:eastAsia="楷体" w:hAnsi="楷体" w:hint="eastAsia"/>
          <w:bCs/>
          <w:sz w:val="28"/>
          <w:szCs w:val="28"/>
        </w:rPr>
        <w:t>关键词</w:t>
      </w:r>
      <w:r>
        <w:rPr>
          <w:rFonts w:ascii="楷体" w:eastAsia="楷体" w:hAnsi="楷体" w:hint="eastAsia"/>
          <w:bCs/>
          <w:sz w:val="28"/>
          <w:szCs w:val="28"/>
        </w:rPr>
        <w:t>1</w:t>
      </w:r>
      <w:r>
        <w:rPr>
          <w:rFonts w:ascii="楷体" w:eastAsia="楷体" w:hAnsi="楷体" w:hint="eastAsia"/>
          <w:bCs/>
          <w:sz w:val="28"/>
          <w:szCs w:val="28"/>
        </w:rPr>
        <w:t>：困难行业企业。</w:t>
      </w:r>
      <w:r>
        <w:rPr>
          <w:rFonts w:asciiTheme="minorEastAsia" w:eastAsiaTheme="minorEastAsia" w:hAnsiTheme="minorEastAsia" w:hint="eastAsia"/>
          <w:sz w:val="28"/>
          <w:szCs w:val="28"/>
        </w:rPr>
        <w:t>困难行业企业，包括交通运输、餐饮、住宿、旅游四大类，其中，旅游指旅行社及相关服务、游览景区管理两类。具体如何判别，可以按照现行</w:t>
      </w:r>
      <w:r>
        <w:rPr>
          <w:rFonts w:asciiTheme="minorEastAsia" w:eastAsiaTheme="minorEastAsia" w:hAnsiTheme="minorEastAsia" w:hint="eastAsia"/>
          <w:sz w:val="28"/>
          <w:szCs w:val="28"/>
        </w:rPr>
        <w:t>2017</w:t>
      </w:r>
      <w:r>
        <w:rPr>
          <w:rFonts w:asciiTheme="minorEastAsia" w:eastAsiaTheme="minorEastAsia" w:hAnsiTheme="minorEastAsia" w:hint="eastAsia"/>
          <w:sz w:val="28"/>
          <w:szCs w:val="28"/>
        </w:rPr>
        <w:t>版的《国民经济行业分类》判定。</w:t>
      </w:r>
    </w:p>
    <w:p w:rsidR="00CF5DB6" w:rsidRDefault="006F4FC0">
      <w:pPr>
        <w:spacing w:line="440" w:lineRule="exact"/>
        <w:ind w:firstLineChars="198" w:firstLine="554"/>
        <w:rPr>
          <w:rFonts w:ascii="楷体" w:eastAsia="楷体" w:hAnsi="楷体"/>
          <w:bCs/>
          <w:sz w:val="28"/>
          <w:szCs w:val="28"/>
        </w:rPr>
      </w:pPr>
      <w:r>
        <w:rPr>
          <w:rFonts w:ascii="楷体" w:eastAsia="楷体" w:hAnsi="楷体" w:hint="eastAsia"/>
          <w:bCs/>
          <w:sz w:val="28"/>
          <w:szCs w:val="28"/>
        </w:rPr>
        <w:t>关键词</w:t>
      </w:r>
      <w:r>
        <w:rPr>
          <w:rFonts w:ascii="楷体" w:eastAsia="楷体" w:hAnsi="楷体" w:hint="eastAsia"/>
          <w:bCs/>
          <w:sz w:val="28"/>
          <w:szCs w:val="28"/>
        </w:rPr>
        <w:t>2</w:t>
      </w:r>
      <w:r>
        <w:rPr>
          <w:rFonts w:ascii="楷体" w:eastAsia="楷体" w:hAnsi="楷体" w:hint="eastAsia"/>
          <w:bCs/>
          <w:sz w:val="28"/>
          <w:szCs w:val="28"/>
        </w:rPr>
        <w:t>：亏损结转年限延长。</w:t>
      </w:r>
      <w:r>
        <w:rPr>
          <w:rFonts w:asciiTheme="minorEastAsia" w:eastAsiaTheme="minorEastAsia" w:hAnsiTheme="minorEastAsia" w:hint="eastAsia"/>
          <w:bCs/>
          <w:sz w:val="28"/>
          <w:szCs w:val="28"/>
        </w:rPr>
        <w:t>按照企业所得税法的规定，企业纳税年度发生的亏损，准予向以后年度结转，用以后年度的所得弥补，但结转年限最长不得超过五年。新出台的政策规定，困难行业企业</w:t>
      </w:r>
      <w:r>
        <w:rPr>
          <w:rFonts w:asciiTheme="minorEastAsia" w:eastAsiaTheme="minorEastAsia" w:hAnsiTheme="minorEastAsia" w:hint="eastAsia"/>
          <w:bCs/>
          <w:sz w:val="28"/>
          <w:szCs w:val="28"/>
        </w:rPr>
        <w:t>2020</w:t>
      </w:r>
      <w:r>
        <w:rPr>
          <w:rFonts w:asciiTheme="minorEastAsia" w:eastAsiaTheme="minorEastAsia" w:hAnsiTheme="minorEastAsia" w:hint="eastAsia"/>
          <w:bCs/>
          <w:sz w:val="28"/>
          <w:szCs w:val="28"/>
        </w:rPr>
        <w:t>年度发生的亏损，最长结转年限由</w:t>
      </w:r>
      <w:r>
        <w:rPr>
          <w:rFonts w:asciiTheme="minorEastAsia" w:eastAsiaTheme="minorEastAsia" w:hAnsiTheme="minorEastAsia" w:hint="eastAsia"/>
          <w:bCs/>
          <w:sz w:val="28"/>
          <w:szCs w:val="28"/>
        </w:rPr>
        <w:t>5</w:t>
      </w:r>
      <w:r>
        <w:rPr>
          <w:rFonts w:asciiTheme="minorEastAsia" w:eastAsiaTheme="minorEastAsia" w:hAnsiTheme="minorEastAsia" w:hint="eastAsia"/>
          <w:bCs/>
          <w:sz w:val="28"/>
          <w:szCs w:val="28"/>
        </w:rPr>
        <w:t>年延长至</w:t>
      </w:r>
      <w:r>
        <w:rPr>
          <w:rFonts w:asciiTheme="minorEastAsia" w:eastAsiaTheme="minorEastAsia" w:hAnsiTheme="minorEastAsia" w:hint="eastAsia"/>
          <w:bCs/>
          <w:sz w:val="28"/>
          <w:szCs w:val="28"/>
        </w:rPr>
        <w:t>8</w:t>
      </w:r>
      <w:r>
        <w:rPr>
          <w:rFonts w:asciiTheme="minorEastAsia" w:eastAsiaTheme="minorEastAsia" w:hAnsiTheme="minorEastAsia" w:hint="eastAsia"/>
          <w:bCs/>
          <w:sz w:val="28"/>
          <w:szCs w:val="28"/>
        </w:rPr>
        <w:t>年。</w:t>
      </w:r>
    </w:p>
    <w:p w:rsidR="00CF5DB6" w:rsidRDefault="006F4FC0">
      <w:pPr>
        <w:spacing w:line="440" w:lineRule="exact"/>
        <w:ind w:firstLineChars="198" w:firstLine="554"/>
        <w:rPr>
          <w:rFonts w:asciiTheme="minorEastAsia" w:eastAsiaTheme="minorEastAsia" w:hAnsiTheme="minorEastAsia"/>
          <w:sz w:val="28"/>
          <w:szCs w:val="28"/>
          <w:shd w:val="clear" w:color="auto" w:fill="FFFFFF"/>
        </w:rPr>
      </w:pPr>
      <w:r>
        <w:rPr>
          <w:rFonts w:ascii="楷体" w:eastAsia="楷体" w:hAnsi="楷体" w:hint="eastAsia"/>
          <w:bCs/>
          <w:sz w:val="28"/>
          <w:szCs w:val="28"/>
        </w:rPr>
        <w:lastRenderedPageBreak/>
        <w:t>关键词</w:t>
      </w:r>
      <w:r>
        <w:rPr>
          <w:rFonts w:ascii="楷体" w:eastAsia="楷体" w:hAnsi="楷体" w:hint="eastAsia"/>
          <w:bCs/>
          <w:sz w:val="28"/>
          <w:szCs w:val="28"/>
        </w:rPr>
        <w:t>3</w:t>
      </w:r>
      <w:r>
        <w:rPr>
          <w:rFonts w:ascii="楷体" w:eastAsia="楷体" w:hAnsi="楷体" w:hint="eastAsia"/>
          <w:bCs/>
          <w:sz w:val="28"/>
          <w:szCs w:val="28"/>
        </w:rPr>
        <w:t>：主营业务收入占比。</w:t>
      </w:r>
      <w:r>
        <w:rPr>
          <w:rFonts w:asciiTheme="minorEastAsia" w:eastAsiaTheme="minorEastAsia" w:hAnsiTheme="minorEastAsia" w:hint="eastAsia"/>
          <w:sz w:val="28"/>
          <w:szCs w:val="28"/>
        </w:rPr>
        <w:t>主营业务收入占收入总额扣除不征税收入和投资收益后余额的比例，应在</w:t>
      </w:r>
      <w:r>
        <w:rPr>
          <w:rFonts w:asciiTheme="minorEastAsia" w:eastAsiaTheme="minorEastAsia" w:hAnsiTheme="minorEastAsia" w:hint="eastAsia"/>
          <w:sz w:val="28"/>
          <w:szCs w:val="28"/>
        </w:rPr>
        <w:t>50%</w:t>
      </w:r>
      <w:r>
        <w:rPr>
          <w:rFonts w:asciiTheme="minorEastAsia" w:eastAsiaTheme="minorEastAsia" w:hAnsiTheme="minorEastAsia" w:hint="eastAsia"/>
          <w:sz w:val="28"/>
          <w:szCs w:val="28"/>
        </w:rPr>
        <w:t>（不含）以上。这里的收入总额和不征税收入根据《中华人民共和国企业所得税法》第六条、第七条准确核算。</w:t>
      </w:r>
    </w:p>
    <w:p w:rsidR="00CF5DB6" w:rsidRDefault="006F4FC0">
      <w:pPr>
        <w:spacing w:line="440" w:lineRule="exact"/>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（二）申报规定</w:t>
      </w:r>
    </w:p>
    <w:p w:rsidR="00CF5DB6" w:rsidRDefault="006F4FC0">
      <w:pPr>
        <w:widowControl/>
        <w:shd w:val="clear" w:color="auto" w:fill="FFFFFF"/>
        <w:spacing w:line="440" w:lineRule="exact"/>
        <w:ind w:firstLineChars="200" w:firstLine="592"/>
        <w:rPr>
          <w:rFonts w:ascii="微软雅黑" w:eastAsia="微软雅黑" w:hAnsi="微软雅黑" w:cs="宋体"/>
          <w:color w:val="333333"/>
          <w:kern w:val="0"/>
          <w:sz w:val="24"/>
        </w:rPr>
      </w:pPr>
      <w:r>
        <w:rPr>
          <w:rFonts w:asciiTheme="minorEastAsia" w:eastAsiaTheme="minorEastAsia" w:hAnsiTheme="minorEastAsia" w:hint="eastAsia"/>
          <w:spacing w:val="8"/>
          <w:sz w:val="28"/>
          <w:szCs w:val="28"/>
          <w:shd w:val="clear" w:color="auto" w:fill="FFFFFF"/>
        </w:rPr>
        <w:t>《国家税务总局关于支持新型冠状病毒感染的肺炎疫情防控有关税收征收管理事项的公告》（国家税务总局</w:t>
      </w:r>
      <w:r>
        <w:rPr>
          <w:rFonts w:asciiTheme="minorEastAsia" w:eastAsiaTheme="minorEastAsia" w:hAnsiTheme="minorEastAsia" w:hint="eastAsia"/>
          <w:spacing w:val="8"/>
          <w:sz w:val="28"/>
          <w:szCs w:val="28"/>
          <w:shd w:val="clear" w:color="auto" w:fill="FFFFFF"/>
        </w:rPr>
        <w:t>公告</w:t>
      </w:r>
      <w:r>
        <w:rPr>
          <w:rFonts w:asciiTheme="minorEastAsia" w:eastAsiaTheme="minorEastAsia" w:hAnsiTheme="minorEastAsia" w:hint="eastAsia"/>
          <w:spacing w:val="8"/>
          <w:sz w:val="28"/>
          <w:szCs w:val="28"/>
          <w:shd w:val="clear" w:color="auto" w:fill="FFFFFF"/>
        </w:rPr>
        <w:t>2020</w:t>
      </w:r>
      <w:r>
        <w:rPr>
          <w:rFonts w:asciiTheme="minorEastAsia" w:eastAsiaTheme="minorEastAsia" w:hAnsiTheme="minorEastAsia" w:hint="eastAsia"/>
          <w:spacing w:val="8"/>
          <w:sz w:val="28"/>
          <w:szCs w:val="28"/>
          <w:shd w:val="clear" w:color="auto" w:fill="FFFFFF"/>
        </w:rPr>
        <w:t>年第</w:t>
      </w:r>
      <w:r>
        <w:rPr>
          <w:rFonts w:asciiTheme="minorEastAsia" w:eastAsiaTheme="minorEastAsia" w:hAnsiTheme="minorEastAsia" w:hint="eastAsia"/>
          <w:spacing w:val="8"/>
          <w:sz w:val="28"/>
          <w:szCs w:val="28"/>
          <w:shd w:val="clear" w:color="auto" w:fill="FFFFFF"/>
        </w:rPr>
        <w:t>4</w:t>
      </w:r>
      <w:r>
        <w:rPr>
          <w:rFonts w:asciiTheme="minorEastAsia" w:eastAsiaTheme="minorEastAsia" w:hAnsiTheme="minorEastAsia" w:hint="eastAsia"/>
          <w:spacing w:val="8"/>
          <w:sz w:val="28"/>
          <w:szCs w:val="28"/>
          <w:shd w:val="clear" w:color="auto" w:fill="FFFFFF"/>
        </w:rPr>
        <w:t>号，以下简称“</w:t>
      </w:r>
      <w:r>
        <w:rPr>
          <w:rFonts w:asciiTheme="minorEastAsia" w:eastAsiaTheme="minorEastAsia" w:hAnsiTheme="minorEastAsia" w:hint="eastAsia"/>
          <w:spacing w:val="8"/>
          <w:sz w:val="28"/>
          <w:szCs w:val="28"/>
          <w:shd w:val="clear" w:color="auto" w:fill="FFFFFF"/>
        </w:rPr>
        <w:t>4</w:t>
      </w:r>
      <w:r>
        <w:rPr>
          <w:rFonts w:asciiTheme="minorEastAsia" w:eastAsiaTheme="minorEastAsia" w:hAnsiTheme="minorEastAsia" w:hint="eastAsia"/>
          <w:spacing w:val="8"/>
          <w:sz w:val="28"/>
          <w:szCs w:val="28"/>
          <w:shd w:val="clear" w:color="auto" w:fill="FFFFFF"/>
        </w:rPr>
        <w:t>号公告”）明确，受疫情影响较大的困难行业企业适用延长亏损结转年限政策的，应当在</w:t>
      </w:r>
      <w:r>
        <w:rPr>
          <w:rFonts w:asciiTheme="minorEastAsia" w:eastAsiaTheme="minorEastAsia" w:hAnsiTheme="minorEastAsia" w:hint="eastAsia"/>
          <w:spacing w:val="8"/>
          <w:sz w:val="28"/>
          <w:szCs w:val="28"/>
          <w:shd w:val="clear" w:color="auto" w:fill="FFFFFF"/>
        </w:rPr>
        <w:t>2020</w:t>
      </w:r>
      <w:r>
        <w:rPr>
          <w:rFonts w:asciiTheme="minorEastAsia" w:eastAsiaTheme="minorEastAsia" w:hAnsiTheme="minorEastAsia" w:hint="eastAsia"/>
          <w:spacing w:val="8"/>
          <w:sz w:val="28"/>
          <w:szCs w:val="28"/>
          <w:shd w:val="clear" w:color="auto" w:fill="FFFFFF"/>
        </w:rPr>
        <w:t>年度企业所得税汇算清缴时，通过电子税务局提交《适用延长亏损结转年限政策声明》（以下简称《声明》）。</w:t>
      </w:r>
      <w:r>
        <w:rPr>
          <w:rFonts w:asciiTheme="minorEastAsia" w:eastAsiaTheme="minorEastAsia" w:hAnsiTheme="minorEastAsia" w:hint="eastAsia"/>
          <w:sz w:val="28"/>
          <w:szCs w:val="28"/>
          <w:shd w:val="clear" w:color="auto" w:fill="FFFFFF"/>
        </w:rPr>
        <w:t>纳税人填写《声明》时，应填入纳税人名称、纳税人识别号</w:t>
      </w:r>
      <w:r>
        <w:rPr>
          <w:rFonts w:asciiTheme="minorEastAsia" w:eastAsiaTheme="minorEastAsia" w:hAnsiTheme="minorEastAsia" w:hint="eastAsia"/>
          <w:sz w:val="28"/>
          <w:szCs w:val="28"/>
          <w:shd w:val="clear" w:color="auto" w:fill="FFFFFF"/>
        </w:rPr>
        <w:t>(</w:t>
      </w:r>
      <w:r>
        <w:rPr>
          <w:rFonts w:asciiTheme="minorEastAsia" w:eastAsiaTheme="minorEastAsia" w:hAnsiTheme="minorEastAsia" w:hint="eastAsia"/>
          <w:sz w:val="28"/>
          <w:szCs w:val="28"/>
          <w:shd w:val="clear" w:color="auto" w:fill="FFFFFF"/>
        </w:rPr>
        <w:t>统一社会信用代码</w:t>
      </w:r>
      <w:r>
        <w:rPr>
          <w:rFonts w:asciiTheme="minorEastAsia" w:eastAsiaTheme="minorEastAsia" w:hAnsiTheme="minorEastAsia" w:hint="eastAsia"/>
          <w:sz w:val="28"/>
          <w:szCs w:val="28"/>
          <w:shd w:val="clear" w:color="auto" w:fill="FFFFFF"/>
        </w:rPr>
        <w:t>)</w:t>
      </w:r>
      <w:r>
        <w:rPr>
          <w:rFonts w:asciiTheme="minorEastAsia" w:eastAsiaTheme="minorEastAsia" w:hAnsiTheme="minorEastAsia" w:hint="eastAsia"/>
          <w:sz w:val="28"/>
          <w:szCs w:val="28"/>
          <w:shd w:val="clear" w:color="auto" w:fill="FFFFFF"/>
        </w:rPr>
        <w:t>、所属的具体行业三项信息，并对其符合政策规定、主营业务收入占比符合要求、勾选的所属困难行业等信息的真实性、准确性、完整性负责。</w:t>
      </w:r>
    </w:p>
    <w:p w:rsidR="00CF5DB6" w:rsidRDefault="00CF5DB6">
      <w:pPr>
        <w:spacing w:line="440" w:lineRule="exact"/>
        <w:ind w:firstLineChars="198" w:firstLine="557"/>
        <w:rPr>
          <w:rFonts w:asciiTheme="minorEastAsia" w:eastAsiaTheme="minorEastAsia" w:hAnsiTheme="minorEastAsia"/>
          <w:b/>
          <w:bCs/>
          <w:sz w:val="28"/>
          <w:szCs w:val="28"/>
        </w:rPr>
      </w:pPr>
    </w:p>
    <w:p w:rsidR="00CF5DB6" w:rsidRDefault="006F4FC0">
      <w:pPr>
        <w:spacing w:line="440" w:lineRule="exact"/>
        <w:ind w:firstLineChars="198" w:firstLine="557"/>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三、鼓励捐赠的所得税政策</w:t>
      </w:r>
    </w:p>
    <w:p w:rsidR="00CF5DB6" w:rsidRDefault="006F4FC0">
      <w:pPr>
        <w:pStyle w:val="lanse"/>
        <w:shd w:val="clear" w:color="auto" w:fill="FFFFFF"/>
        <w:spacing w:line="440" w:lineRule="exact"/>
        <w:ind w:firstLineChars="200" w:firstLine="560"/>
        <w:jc w:val="both"/>
        <w:rPr>
          <w:rFonts w:ascii="微软雅黑" w:eastAsia="微软雅黑" w:hAnsi="微软雅黑"/>
          <w:color w:val="333333"/>
        </w:rPr>
      </w:pPr>
      <w:r>
        <w:rPr>
          <w:rFonts w:asciiTheme="minorEastAsia" w:eastAsiaTheme="minorEastAsia" w:hAnsiTheme="minorEastAsia" w:hint="eastAsia"/>
          <w:sz w:val="28"/>
          <w:szCs w:val="28"/>
        </w:rPr>
        <w:t>为了充分调动社会力量参与疫情防控阻击战，保障防疫资金和防护物资来源</w:t>
      </w:r>
      <w:r>
        <w:rPr>
          <w:rFonts w:asciiTheme="minorEastAsia" w:eastAsiaTheme="minorEastAsia" w:hAnsiTheme="minorEastAsia" w:hint="eastAsia"/>
          <w:sz w:val="28"/>
          <w:szCs w:val="28"/>
        </w:rPr>
        <w:t>，《财政部</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税务总局关于支持新型冠状病毒感染的肺炎疫情防控有关捐赠税收政策的公告》（财政部</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税务总局公告</w:t>
      </w:r>
      <w:r>
        <w:rPr>
          <w:rFonts w:asciiTheme="minorEastAsia" w:eastAsiaTheme="minorEastAsia" w:hAnsiTheme="minorEastAsia" w:hint="eastAsia"/>
          <w:sz w:val="28"/>
          <w:szCs w:val="28"/>
        </w:rPr>
        <w:t>2020</w:t>
      </w:r>
      <w:r>
        <w:rPr>
          <w:rFonts w:asciiTheme="minorEastAsia" w:eastAsiaTheme="minorEastAsia" w:hAnsiTheme="minorEastAsia" w:hint="eastAsia"/>
          <w:sz w:val="28"/>
          <w:szCs w:val="28"/>
        </w:rPr>
        <w:t>年第</w:t>
      </w:r>
      <w:r>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号，以下简称“</w:t>
      </w:r>
      <w:r>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号公告”</w:t>
      </w:r>
      <w:r>
        <w:rPr>
          <w:rFonts w:asciiTheme="minorEastAsia" w:eastAsiaTheme="minorEastAsia" w:hAnsiTheme="minorEastAsia"/>
          <w:sz w:val="28"/>
          <w:szCs w:val="28"/>
        </w:rPr>
        <w:t>）</w:t>
      </w:r>
      <w:r>
        <w:rPr>
          <w:rFonts w:asciiTheme="minorEastAsia" w:eastAsiaTheme="minorEastAsia" w:hAnsiTheme="minorEastAsia" w:hint="eastAsia"/>
          <w:sz w:val="28"/>
          <w:szCs w:val="28"/>
        </w:rPr>
        <w:t>对企业、个人发生符合条件的公益性捐赠支出允许在税前全额扣除。这项政策既包括企业所得税，也包括个人所得税。</w:t>
      </w:r>
    </w:p>
    <w:p w:rsidR="00CF5DB6" w:rsidRDefault="006F4FC0">
      <w:pPr>
        <w:spacing w:line="440" w:lineRule="exact"/>
        <w:ind w:firstLine="435"/>
        <w:rPr>
          <w:rFonts w:asciiTheme="minorEastAsia" w:eastAsiaTheme="minorEastAsia" w:hAnsiTheme="minorEastAsia"/>
          <w:b/>
          <w:sz w:val="28"/>
          <w:szCs w:val="28"/>
        </w:rPr>
      </w:pPr>
      <w:r>
        <w:rPr>
          <w:rFonts w:asciiTheme="minorEastAsia" w:eastAsiaTheme="minorEastAsia" w:hAnsiTheme="minorEastAsia" w:hint="eastAsia"/>
          <w:b/>
          <w:sz w:val="28"/>
          <w:szCs w:val="28"/>
        </w:rPr>
        <w:t>（一）政策规定</w:t>
      </w:r>
    </w:p>
    <w:p w:rsidR="00CF5DB6" w:rsidRDefault="006F4FC0">
      <w:pPr>
        <w:spacing w:line="440" w:lineRule="exact"/>
        <w:ind w:firstLine="435"/>
        <w:rPr>
          <w:rFonts w:asciiTheme="minorEastAsia" w:eastAsiaTheme="minorEastAsia" w:hAnsiTheme="minorEastAsia"/>
          <w:sz w:val="28"/>
          <w:szCs w:val="28"/>
        </w:rPr>
      </w:pPr>
      <w:r>
        <w:rPr>
          <w:rFonts w:asciiTheme="minorEastAsia" w:eastAsiaTheme="minorEastAsia" w:hAnsiTheme="minorEastAsia" w:hint="eastAsia"/>
          <w:bCs/>
          <w:color w:val="000000" w:themeColor="text1"/>
          <w:sz w:val="28"/>
          <w:szCs w:val="28"/>
        </w:rPr>
        <w:t>1.9</w:t>
      </w:r>
      <w:r>
        <w:rPr>
          <w:rFonts w:asciiTheme="minorEastAsia" w:eastAsiaTheme="minorEastAsia" w:hAnsiTheme="minorEastAsia" w:hint="eastAsia"/>
          <w:bCs/>
          <w:color w:val="000000" w:themeColor="text1"/>
          <w:sz w:val="28"/>
          <w:szCs w:val="28"/>
        </w:rPr>
        <w:t>号公告第一条规定，</w:t>
      </w:r>
      <w:r>
        <w:rPr>
          <w:rFonts w:asciiTheme="minorEastAsia" w:eastAsiaTheme="minorEastAsia" w:hAnsiTheme="minorEastAsia" w:hint="eastAsia"/>
          <w:color w:val="000000" w:themeColor="text1"/>
          <w:sz w:val="28"/>
          <w:szCs w:val="28"/>
          <w:shd w:val="clear" w:color="auto" w:fill="FFFFFF"/>
        </w:rPr>
        <w:t>企业和个人通过公益性社会组织或者县级以上人民政府及其部门等国家机关，捐赠用于应对新型冠状病毒感染的肺炎疫情的现金和物品，允许在计算应纳税所得额时全额扣除。</w:t>
      </w:r>
      <w:r>
        <w:rPr>
          <w:rFonts w:asciiTheme="minorEastAsia" w:eastAsiaTheme="minorEastAsia" w:hAnsiTheme="minorEastAsia" w:hint="eastAsia"/>
          <w:sz w:val="28"/>
          <w:szCs w:val="28"/>
          <w:shd w:val="clear" w:color="auto" w:fill="FFFFFF"/>
        </w:rPr>
        <w:t>这一条有四个关键词。</w:t>
      </w:r>
    </w:p>
    <w:p w:rsidR="00CF5DB6" w:rsidRDefault="006F4FC0">
      <w:pPr>
        <w:spacing w:line="440" w:lineRule="exact"/>
        <w:ind w:firstLineChars="200" w:firstLine="560"/>
        <w:rPr>
          <w:rFonts w:asciiTheme="minorEastAsia" w:eastAsiaTheme="minorEastAsia" w:hAnsiTheme="minorEastAsia"/>
          <w:sz w:val="28"/>
          <w:szCs w:val="28"/>
          <w:shd w:val="clear" w:color="auto" w:fill="FFFFFF"/>
        </w:rPr>
      </w:pPr>
      <w:r>
        <w:rPr>
          <w:rFonts w:ascii="楷体" w:eastAsia="楷体" w:hAnsi="楷体" w:hint="eastAsia"/>
          <w:sz w:val="28"/>
          <w:szCs w:val="28"/>
          <w:shd w:val="clear" w:color="auto" w:fill="FFFFFF"/>
        </w:rPr>
        <w:t>关键词</w:t>
      </w:r>
      <w:r>
        <w:rPr>
          <w:rFonts w:ascii="楷体" w:eastAsia="楷体" w:hAnsi="楷体" w:hint="eastAsia"/>
          <w:sz w:val="28"/>
          <w:szCs w:val="28"/>
          <w:shd w:val="clear" w:color="auto" w:fill="FFFFFF"/>
        </w:rPr>
        <w:t>1</w:t>
      </w:r>
      <w:r>
        <w:rPr>
          <w:rFonts w:ascii="楷体" w:eastAsia="楷体" w:hAnsi="楷体" w:hint="eastAsia"/>
          <w:sz w:val="28"/>
          <w:szCs w:val="28"/>
          <w:shd w:val="clear" w:color="auto" w:fill="FFFFFF"/>
        </w:rPr>
        <w:t>：捐赠途径。</w:t>
      </w:r>
      <w:r>
        <w:rPr>
          <w:rFonts w:asciiTheme="minorEastAsia" w:eastAsiaTheme="minorEastAsia" w:hAnsiTheme="minorEastAsia" w:hint="eastAsia"/>
          <w:sz w:val="28"/>
          <w:szCs w:val="28"/>
          <w:shd w:val="clear" w:color="auto" w:fill="FFFFFF"/>
        </w:rPr>
        <w:t>是指通过公益性社会组织或者县级以上人民政府及其部门等国家机关进行的捐赠。公益性社会组织是指依法取得公益性捐赠税前扣除资格的社会组织。</w:t>
      </w:r>
    </w:p>
    <w:p w:rsidR="00CF5DB6" w:rsidRDefault="006F4FC0">
      <w:pPr>
        <w:spacing w:line="440" w:lineRule="exact"/>
        <w:ind w:firstLineChars="200" w:firstLine="560"/>
        <w:rPr>
          <w:rFonts w:asciiTheme="minorEastAsia" w:eastAsiaTheme="minorEastAsia" w:hAnsiTheme="minorEastAsia"/>
          <w:b/>
          <w:sz w:val="28"/>
          <w:szCs w:val="28"/>
          <w:shd w:val="clear" w:color="auto" w:fill="FFFFFF"/>
        </w:rPr>
      </w:pPr>
      <w:r>
        <w:rPr>
          <w:rFonts w:ascii="楷体" w:eastAsia="楷体" w:hAnsi="楷体" w:hint="eastAsia"/>
          <w:sz w:val="28"/>
          <w:szCs w:val="28"/>
          <w:shd w:val="clear" w:color="auto" w:fill="FFFFFF"/>
        </w:rPr>
        <w:t>关键词</w:t>
      </w:r>
      <w:r>
        <w:rPr>
          <w:rFonts w:ascii="楷体" w:eastAsia="楷体" w:hAnsi="楷体" w:hint="eastAsia"/>
          <w:sz w:val="28"/>
          <w:szCs w:val="28"/>
          <w:shd w:val="clear" w:color="auto" w:fill="FFFFFF"/>
        </w:rPr>
        <w:t>2</w:t>
      </w:r>
      <w:r>
        <w:rPr>
          <w:rFonts w:ascii="楷体" w:eastAsia="楷体" w:hAnsi="楷体" w:hint="eastAsia"/>
          <w:sz w:val="28"/>
          <w:szCs w:val="28"/>
          <w:shd w:val="clear" w:color="auto" w:fill="FFFFFF"/>
        </w:rPr>
        <w:t>：捐赠用途。</w:t>
      </w:r>
      <w:r>
        <w:rPr>
          <w:rFonts w:asciiTheme="minorEastAsia" w:eastAsiaTheme="minorEastAsia" w:hAnsiTheme="minorEastAsia" w:hint="eastAsia"/>
          <w:sz w:val="28"/>
          <w:szCs w:val="28"/>
          <w:shd w:val="clear" w:color="auto" w:fill="FFFFFF"/>
        </w:rPr>
        <w:t>捐赠的用途仅限于用于应对新冠肺炎疫情。</w:t>
      </w:r>
    </w:p>
    <w:p w:rsidR="00CF5DB6" w:rsidRDefault="006F4FC0">
      <w:pPr>
        <w:spacing w:line="440" w:lineRule="exact"/>
        <w:ind w:firstLineChars="200" w:firstLine="560"/>
        <w:rPr>
          <w:rFonts w:asciiTheme="minorEastAsia" w:eastAsiaTheme="minorEastAsia" w:hAnsiTheme="minorEastAsia"/>
          <w:sz w:val="28"/>
          <w:szCs w:val="28"/>
          <w:shd w:val="clear" w:color="auto" w:fill="FFFFFF"/>
        </w:rPr>
      </w:pPr>
      <w:r>
        <w:rPr>
          <w:rFonts w:ascii="楷体" w:eastAsia="楷体" w:hAnsi="楷体" w:hint="eastAsia"/>
          <w:sz w:val="28"/>
          <w:szCs w:val="28"/>
          <w:shd w:val="clear" w:color="auto" w:fill="FFFFFF"/>
        </w:rPr>
        <w:lastRenderedPageBreak/>
        <w:t>关键词</w:t>
      </w:r>
      <w:r>
        <w:rPr>
          <w:rFonts w:ascii="楷体" w:eastAsia="楷体" w:hAnsi="楷体" w:hint="eastAsia"/>
          <w:sz w:val="28"/>
          <w:szCs w:val="28"/>
          <w:shd w:val="clear" w:color="auto" w:fill="FFFFFF"/>
        </w:rPr>
        <w:t>3</w:t>
      </w:r>
      <w:r>
        <w:rPr>
          <w:rFonts w:ascii="楷体" w:eastAsia="楷体" w:hAnsi="楷体" w:hint="eastAsia"/>
          <w:sz w:val="28"/>
          <w:szCs w:val="28"/>
          <w:shd w:val="clear" w:color="auto" w:fill="FFFFFF"/>
        </w:rPr>
        <w:t>：捐赠物的形态。</w:t>
      </w:r>
      <w:r>
        <w:rPr>
          <w:rFonts w:asciiTheme="minorEastAsia" w:eastAsiaTheme="minorEastAsia" w:hAnsiTheme="minorEastAsia" w:hint="eastAsia"/>
          <w:sz w:val="28"/>
          <w:szCs w:val="28"/>
          <w:shd w:val="clear" w:color="auto" w:fill="FFFFFF"/>
        </w:rPr>
        <w:t>既包括物品也包括现金。</w:t>
      </w:r>
    </w:p>
    <w:p w:rsidR="00CF5DB6" w:rsidRDefault="006F4FC0">
      <w:pPr>
        <w:spacing w:line="440" w:lineRule="exact"/>
        <w:ind w:firstLineChars="200" w:firstLine="560"/>
        <w:rPr>
          <w:rFonts w:asciiTheme="minorEastAsia" w:eastAsiaTheme="minorEastAsia" w:hAnsiTheme="minorEastAsia"/>
          <w:b/>
          <w:sz w:val="28"/>
          <w:szCs w:val="28"/>
          <w:shd w:val="clear" w:color="auto" w:fill="FFFFFF"/>
        </w:rPr>
      </w:pPr>
      <w:r>
        <w:rPr>
          <w:rFonts w:ascii="楷体" w:eastAsia="楷体" w:hAnsi="楷体" w:hint="eastAsia"/>
          <w:sz w:val="28"/>
          <w:szCs w:val="28"/>
          <w:shd w:val="clear" w:color="auto" w:fill="FFFFFF"/>
        </w:rPr>
        <w:t>关键词</w:t>
      </w:r>
      <w:r>
        <w:rPr>
          <w:rFonts w:ascii="楷体" w:eastAsia="楷体" w:hAnsi="楷体" w:hint="eastAsia"/>
          <w:sz w:val="28"/>
          <w:szCs w:val="28"/>
          <w:shd w:val="clear" w:color="auto" w:fill="FFFFFF"/>
        </w:rPr>
        <w:t>4</w:t>
      </w:r>
      <w:r>
        <w:rPr>
          <w:rFonts w:ascii="楷体" w:eastAsia="楷体" w:hAnsi="楷体" w:hint="eastAsia"/>
          <w:sz w:val="28"/>
          <w:szCs w:val="28"/>
          <w:shd w:val="clear" w:color="auto" w:fill="FFFFFF"/>
        </w:rPr>
        <w:t>：扣除比例。</w:t>
      </w:r>
      <w:r>
        <w:rPr>
          <w:rFonts w:asciiTheme="minorEastAsia" w:eastAsiaTheme="minorEastAsia" w:hAnsiTheme="minorEastAsia" w:hint="eastAsia"/>
          <w:sz w:val="28"/>
          <w:szCs w:val="28"/>
          <w:shd w:val="clear" w:color="auto" w:fill="FFFFFF"/>
        </w:rPr>
        <w:t>扣除比例是税前全额扣除。</w:t>
      </w:r>
    </w:p>
    <w:p w:rsidR="00CF5DB6" w:rsidRDefault="006F4FC0">
      <w:pPr>
        <w:spacing w:line="44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与现行政策相比，</w:t>
      </w:r>
      <w:r>
        <w:rPr>
          <w:rFonts w:asciiTheme="minorEastAsia" w:eastAsiaTheme="minorEastAsia" w:hAnsiTheme="minorEastAsia" w:hint="eastAsia"/>
          <w:sz w:val="28"/>
          <w:szCs w:val="28"/>
          <w:shd w:val="clear" w:color="auto" w:fill="FFFFFF"/>
        </w:rPr>
        <w:t>9</w:t>
      </w:r>
      <w:r>
        <w:rPr>
          <w:rFonts w:asciiTheme="minorEastAsia" w:eastAsiaTheme="minorEastAsia" w:hAnsiTheme="minorEastAsia" w:hint="eastAsia"/>
          <w:sz w:val="28"/>
          <w:szCs w:val="28"/>
          <w:shd w:val="clear" w:color="auto" w:fill="FFFFFF"/>
        </w:rPr>
        <w:t>号公告在比例上有所放宽。现行的企业所得税法和个人所得税法规定对纳税人发生的公益慈善捐赠支出可以按照规定在所得税前扣除。其中，企业通过县级以上人民政府及其部门和公益性社会组织向公益慈善事业的捐赠，在年度利润总额</w:t>
      </w:r>
      <w:r>
        <w:rPr>
          <w:rFonts w:asciiTheme="minorEastAsia" w:eastAsiaTheme="minorEastAsia" w:hAnsiTheme="minorEastAsia" w:hint="eastAsia"/>
          <w:sz w:val="28"/>
          <w:szCs w:val="28"/>
          <w:shd w:val="clear" w:color="auto" w:fill="FFFFFF"/>
        </w:rPr>
        <w:t>12%</w:t>
      </w:r>
      <w:r>
        <w:rPr>
          <w:rFonts w:asciiTheme="minorEastAsia" w:eastAsiaTheme="minorEastAsia" w:hAnsiTheme="minorEastAsia" w:hint="eastAsia"/>
          <w:sz w:val="28"/>
          <w:szCs w:val="28"/>
          <w:shd w:val="clear" w:color="auto" w:fill="FFFFFF"/>
        </w:rPr>
        <w:t>以内的部分准予在税前扣除，超过</w:t>
      </w:r>
      <w:r>
        <w:rPr>
          <w:rFonts w:asciiTheme="minorEastAsia" w:eastAsiaTheme="minorEastAsia" w:hAnsiTheme="minorEastAsia" w:hint="eastAsia"/>
          <w:sz w:val="28"/>
          <w:szCs w:val="28"/>
          <w:shd w:val="clear" w:color="auto" w:fill="FFFFFF"/>
        </w:rPr>
        <w:t>12%</w:t>
      </w:r>
      <w:r>
        <w:rPr>
          <w:rFonts w:asciiTheme="minorEastAsia" w:eastAsiaTheme="minorEastAsia" w:hAnsiTheme="minorEastAsia" w:hint="eastAsia"/>
          <w:sz w:val="28"/>
          <w:szCs w:val="28"/>
          <w:shd w:val="clear" w:color="auto" w:fill="FFFFFF"/>
        </w:rPr>
        <w:t>的部分准予结转以后三年扣除；个人通过县级以上人民政府及其部门和公益性社会组织向公益慈善事业的捐赠，在纳税人申报的应纳税所得额</w:t>
      </w:r>
      <w:r>
        <w:rPr>
          <w:rFonts w:asciiTheme="minorEastAsia" w:eastAsiaTheme="minorEastAsia" w:hAnsiTheme="minorEastAsia" w:hint="eastAsia"/>
          <w:sz w:val="28"/>
          <w:szCs w:val="28"/>
          <w:shd w:val="clear" w:color="auto" w:fill="FFFFFF"/>
        </w:rPr>
        <w:t>30%</w:t>
      </w:r>
      <w:r>
        <w:rPr>
          <w:rFonts w:asciiTheme="minorEastAsia" w:eastAsiaTheme="minorEastAsia" w:hAnsiTheme="minorEastAsia" w:hint="eastAsia"/>
          <w:sz w:val="28"/>
          <w:szCs w:val="28"/>
          <w:shd w:val="clear" w:color="auto" w:fill="FFFFFF"/>
        </w:rPr>
        <w:t>以内的部分，允许在个人所得税前扣除。其中，国务院规定可以全额扣除的，从其规定。</w:t>
      </w:r>
      <w:r>
        <w:rPr>
          <w:rFonts w:asciiTheme="minorEastAsia" w:eastAsiaTheme="minorEastAsia" w:hAnsiTheme="minorEastAsia" w:hint="eastAsia"/>
          <w:sz w:val="28"/>
          <w:szCs w:val="28"/>
          <w:shd w:val="clear" w:color="auto" w:fill="FFFFFF"/>
        </w:rPr>
        <w:t>9</w:t>
      </w:r>
      <w:r>
        <w:rPr>
          <w:rFonts w:asciiTheme="minorEastAsia" w:eastAsiaTheme="minorEastAsia" w:hAnsiTheme="minorEastAsia" w:hint="eastAsia"/>
          <w:sz w:val="28"/>
          <w:szCs w:val="28"/>
          <w:shd w:val="clear" w:color="auto" w:fill="FFFFFF"/>
        </w:rPr>
        <w:t>号公告第一条放宽了上述比例限制，体</w:t>
      </w:r>
      <w:r>
        <w:rPr>
          <w:rFonts w:asciiTheme="minorEastAsia" w:eastAsiaTheme="minorEastAsia" w:hAnsiTheme="minorEastAsia" w:hint="eastAsia"/>
          <w:sz w:val="28"/>
          <w:szCs w:val="28"/>
          <w:shd w:val="clear" w:color="auto" w:fill="FFFFFF"/>
        </w:rPr>
        <w:t>现了对新冠肺炎疫情防控的支持。</w:t>
      </w:r>
    </w:p>
    <w:p w:rsidR="00CF5DB6" w:rsidRDefault="006F4FC0">
      <w:pPr>
        <w:spacing w:line="440" w:lineRule="exact"/>
        <w:ind w:firstLineChars="198" w:firstLine="554"/>
        <w:rPr>
          <w:rFonts w:asciiTheme="minorEastAsia" w:eastAsiaTheme="minorEastAsia" w:hAnsiTheme="minorEastAsia"/>
          <w:b/>
          <w:sz w:val="28"/>
          <w:szCs w:val="28"/>
          <w:shd w:val="clear" w:color="auto" w:fill="FFFFFF"/>
        </w:rPr>
      </w:pPr>
      <w:r>
        <w:rPr>
          <w:rFonts w:asciiTheme="minorEastAsia" w:eastAsiaTheme="minorEastAsia" w:hAnsiTheme="minorEastAsia" w:hint="eastAsia"/>
          <w:bCs/>
          <w:sz w:val="28"/>
          <w:szCs w:val="28"/>
        </w:rPr>
        <w:t>2.9</w:t>
      </w:r>
      <w:r>
        <w:rPr>
          <w:rFonts w:asciiTheme="minorEastAsia" w:eastAsiaTheme="minorEastAsia" w:hAnsiTheme="minorEastAsia" w:hint="eastAsia"/>
          <w:bCs/>
          <w:sz w:val="28"/>
          <w:szCs w:val="28"/>
        </w:rPr>
        <w:t>号公告第二条规定，</w:t>
      </w:r>
      <w:r>
        <w:rPr>
          <w:rFonts w:asciiTheme="minorEastAsia" w:eastAsiaTheme="minorEastAsia" w:hAnsiTheme="minorEastAsia" w:hint="eastAsia"/>
          <w:sz w:val="28"/>
          <w:szCs w:val="28"/>
          <w:shd w:val="clear" w:color="auto" w:fill="FFFFFF"/>
        </w:rPr>
        <w:t>企业和个人直接向承担疫情防治任务的医院捐赠用于应对新型冠状病毒感染的肺炎疫情的物品，允许在计算应纳税所得额时全额扣除。捐赠人凭承担疫情防治任务的医院开具的捐赠接收函办理税前扣除事宜。这一条有四个关键词。</w:t>
      </w:r>
    </w:p>
    <w:p w:rsidR="00CF5DB6" w:rsidRDefault="006F4FC0">
      <w:pPr>
        <w:spacing w:line="440" w:lineRule="exact"/>
        <w:ind w:firstLineChars="200" w:firstLine="560"/>
        <w:rPr>
          <w:rFonts w:asciiTheme="minorEastAsia" w:eastAsiaTheme="minorEastAsia" w:hAnsiTheme="minorEastAsia"/>
          <w:sz w:val="28"/>
          <w:szCs w:val="28"/>
          <w:shd w:val="clear" w:color="auto" w:fill="FFFFFF"/>
        </w:rPr>
      </w:pPr>
      <w:r>
        <w:rPr>
          <w:rFonts w:ascii="楷体" w:eastAsia="楷体" w:hAnsi="楷体" w:hint="eastAsia"/>
          <w:sz w:val="28"/>
          <w:szCs w:val="28"/>
          <w:shd w:val="clear" w:color="auto" w:fill="FFFFFF"/>
        </w:rPr>
        <w:t>关键词</w:t>
      </w:r>
      <w:r>
        <w:rPr>
          <w:rFonts w:ascii="楷体" w:eastAsia="楷体" w:hAnsi="楷体" w:hint="eastAsia"/>
          <w:sz w:val="28"/>
          <w:szCs w:val="28"/>
          <w:shd w:val="clear" w:color="auto" w:fill="FFFFFF"/>
        </w:rPr>
        <w:t>1</w:t>
      </w:r>
      <w:r>
        <w:rPr>
          <w:rFonts w:ascii="楷体" w:eastAsia="楷体" w:hAnsi="楷体" w:hint="eastAsia"/>
          <w:sz w:val="28"/>
          <w:szCs w:val="28"/>
          <w:shd w:val="clear" w:color="auto" w:fill="FFFFFF"/>
        </w:rPr>
        <w:t>：捐赠途径。</w:t>
      </w:r>
      <w:r>
        <w:rPr>
          <w:rFonts w:asciiTheme="minorEastAsia" w:eastAsiaTheme="minorEastAsia" w:hAnsiTheme="minorEastAsia" w:hint="eastAsia"/>
          <w:sz w:val="28"/>
          <w:szCs w:val="28"/>
          <w:shd w:val="clear" w:color="auto" w:fill="FFFFFF"/>
        </w:rPr>
        <w:t>捐赠途径是指直接向承担疫情防治任务的医院捐赠。</w:t>
      </w:r>
    </w:p>
    <w:p w:rsidR="00CF5DB6" w:rsidRDefault="006F4FC0">
      <w:pPr>
        <w:spacing w:line="440" w:lineRule="exact"/>
        <w:ind w:firstLineChars="200" w:firstLine="560"/>
        <w:rPr>
          <w:rFonts w:asciiTheme="minorEastAsia" w:eastAsiaTheme="minorEastAsia" w:hAnsiTheme="minorEastAsia"/>
          <w:b/>
          <w:sz w:val="28"/>
          <w:szCs w:val="28"/>
          <w:shd w:val="clear" w:color="auto" w:fill="FFFFFF"/>
        </w:rPr>
      </w:pPr>
      <w:r>
        <w:rPr>
          <w:rFonts w:ascii="楷体" w:eastAsia="楷体" w:hAnsi="楷体" w:hint="eastAsia"/>
          <w:sz w:val="28"/>
          <w:szCs w:val="28"/>
          <w:shd w:val="clear" w:color="auto" w:fill="FFFFFF"/>
        </w:rPr>
        <w:t>关键词</w:t>
      </w:r>
      <w:r>
        <w:rPr>
          <w:rFonts w:ascii="楷体" w:eastAsia="楷体" w:hAnsi="楷体" w:hint="eastAsia"/>
          <w:sz w:val="28"/>
          <w:szCs w:val="28"/>
          <w:shd w:val="clear" w:color="auto" w:fill="FFFFFF"/>
        </w:rPr>
        <w:t>2</w:t>
      </w:r>
      <w:r>
        <w:rPr>
          <w:rFonts w:ascii="楷体" w:eastAsia="楷体" w:hAnsi="楷体" w:hint="eastAsia"/>
          <w:sz w:val="28"/>
          <w:szCs w:val="28"/>
          <w:shd w:val="clear" w:color="auto" w:fill="FFFFFF"/>
        </w:rPr>
        <w:t>：捐赠用途。</w:t>
      </w:r>
      <w:r>
        <w:rPr>
          <w:rFonts w:asciiTheme="minorEastAsia" w:eastAsiaTheme="minorEastAsia" w:hAnsiTheme="minorEastAsia" w:hint="eastAsia"/>
          <w:sz w:val="28"/>
          <w:szCs w:val="28"/>
          <w:shd w:val="clear" w:color="auto" w:fill="FFFFFF"/>
        </w:rPr>
        <w:t>捐赠的用途仅限于用于应对新冠肺炎疫情。</w:t>
      </w:r>
    </w:p>
    <w:p w:rsidR="00CF5DB6" w:rsidRDefault="006F4FC0">
      <w:pPr>
        <w:spacing w:line="440" w:lineRule="exact"/>
        <w:ind w:firstLineChars="200" w:firstLine="560"/>
        <w:rPr>
          <w:rFonts w:asciiTheme="minorEastAsia" w:eastAsiaTheme="minorEastAsia" w:hAnsiTheme="minorEastAsia"/>
          <w:sz w:val="28"/>
          <w:szCs w:val="28"/>
          <w:shd w:val="clear" w:color="auto" w:fill="FFFFFF"/>
        </w:rPr>
      </w:pPr>
      <w:r>
        <w:rPr>
          <w:rFonts w:ascii="楷体" w:eastAsia="楷体" w:hAnsi="楷体" w:hint="eastAsia"/>
          <w:sz w:val="28"/>
          <w:szCs w:val="28"/>
          <w:shd w:val="clear" w:color="auto" w:fill="FFFFFF"/>
        </w:rPr>
        <w:t>关键词</w:t>
      </w:r>
      <w:r>
        <w:rPr>
          <w:rFonts w:ascii="楷体" w:eastAsia="楷体" w:hAnsi="楷体" w:hint="eastAsia"/>
          <w:sz w:val="28"/>
          <w:szCs w:val="28"/>
          <w:shd w:val="clear" w:color="auto" w:fill="FFFFFF"/>
        </w:rPr>
        <w:t>3</w:t>
      </w:r>
      <w:r>
        <w:rPr>
          <w:rFonts w:ascii="楷体" w:eastAsia="楷体" w:hAnsi="楷体" w:hint="eastAsia"/>
          <w:sz w:val="28"/>
          <w:szCs w:val="28"/>
          <w:shd w:val="clear" w:color="auto" w:fill="FFFFFF"/>
        </w:rPr>
        <w:t>：捐赠物的形态。</w:t>
      </w:r>
      <w:r>
        <w:rPr>
          <w:rFonts w:asciiTheme="minorEastAsia" w:eastAsiaTheme="minorEastAsia" w:hAnsiTheme="minorEastAsia" w:hint="eastAsia"/>
          <w:sz w:val="28"/>
          <w:szCs w:val="28"/>
          <w:shd w:val="clear" w:color="auto" w:fill="FFFFFF"/>
        </w:rPr>
        <w:t>直接向医院的捐赠只能是物品，不包括现金。</w:t>
      </w:r>
    </w:p>
    <w:p w:rsidR="00CF5DB6" w:rsidRDefault="006F4FC0">
      <w:pPr>
        <w:spacing w:line="440" w:lineRule="exact"/>
        <w:ind w:firstLineChars="200" w:firstLine="560"/>
        <w:rPr>
          <w:rFonts w:asciiTheme="minorEastAsia" w:eastAsiaTheme="minorEastAsia" w:hAnsiTheme="minorEastAsia"/>
          <w:sz w:val="28"/>
          <w:szCs w:val="28"/>
          <w:shd w:val="clear" w:color="auto" w:fill="FFFFFF"/>
        </w:rPr>
      </w:pPr>
      <w:r>
        <w:rPr>
          <w:rFonts w:ascii="楷体" w:eastAsia="楷体" w:hAnsi="楷体" w:hint="eastAsia"/>
          <w:sz w:val="28"/>
          <w:szCs w:val="28"/>
          <w:shd w:val="clear" w:color="auto" w:fill="FFFFFF"/>
        </w:rPr>
        <w:t>关键词</w:t>
      </w:r>
      <w:r>
        <w:rPr>
          <w:rFonts w:ascii="楷体" w:eastAsia="楷体" w:hAnsi="楷体" w:hint="eastAsia"/>
          <w:sz w:val="28"/>
          <w:szCs w:val="28"/>
          <w:shd w:val="clear" w:color="auto" w:fill="FFFFFF"/>
        </w:rPr>
        <w:t>4</w:t>
      </w:r>
      <w:r>
        <w:rPr>
          <w:rFonts w:ascii="楷体" w:eastAsia="楷体" w:hAnsi="楷体" w:hint="eastAsia"/>
          <w:sz w:val="28"/>
          <w:szCs w:val="28"/>
          <w:shd w:val="clear" w:color="auto" w:fill="FFFFFF"/>
        </w:rPr>
        <w:t>：扣除比例。</w:t>
      </w:r>
      <w:r>
        <w:rPr>
          <w:rFonts w:asciiTheme="minorEastAsia" w:eastAsiaTheme="minorEastAsia" w:hAnsiTheme="minorEastAsia" w:hint="eastAsia"/>
          <w:sz w:val="28"/>
          <w:szCs w:val="28"/>
          <w:shd w:val="clear" w:color="auto" w:fill="FFFFFF"/>
        </w:rPr>
        <w:t>扣除比例是税前全额扣除。</w:t>
      </w:r>
    </w:p>
    <w:p w:rsidR="00CF5DB6" w:rsidRDefault="006F4FC0">
      <w:pPr>
        <w:spacing w:line="44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这条规定，在所得税捐赠程序上有所照顾。主要考虑到疫情情况紧急，有些企业和个人将物资直接捐赠给了承担疫情防控任务的医院，特殊时期税收政策应予支持。在理解本条时，需要掌握两点，一是接受捐赠的对象，只能是承担疫情防控任务的医院，不包括研究机构和其他单位等；二是捐赠品只能是物品，不包括现金，物品本身不限制具体种类和范围，只强调用途是用于应对疫情防控。</w:t>
      </w:r>
    </w:p>
    <w:p w:rsidR="00CF5DB6" w:rsidRDefault="006F4FC0">
      <w:pPr>
        <w:spacing w:line="440" w:lineRule="exact"/>
        <w:ind w:firstLineChars="198" w:firstLine="554"/>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关于捐赠用途的禁止性规定。</w:t>
      </w:r>
      <w:r>
        <w:rPr>
          <w:rFonts w:asciiTheme="minorEastAsia" w:eastAsiaTheme="minorEastAsia" w:hAnsiTheme="minorEastAsia" w:hint="eastAsia"/>
          <w:sz w:val="28"/>
          <w:szCs w:val="28"/>
        </w:rPr>
        <w:t>9</w:t>
      </w:r>
      <w:r>
        <w:rPr>
          <w:rFonts w:asciiTheme="minorEastAsia" w:eastAsiaTheme="minorEastAsia" w:hAnsiTheme="minorEastAsia" w:hint="eastAsia"/>
          <w:sz w:val="28"/>
          <w:szCs w:val="28"/>
        </w:rPr>
        <w:t>号公告第四条规定，</w:t>
      </w:r>
      <w:r>
        <w:rPr>
          <w:rFonts w:asciiTheme="minorEastAsia" w:eastAsiaTheme="minorEastAsia" w:hAnsiTheme="minorEastAsia" w:hint="eastAsia"/>
          <w:sz w:val="28"/>
          <w:szCs w:val="28"/>
          <w:shd w:val="clear" w:color="auto" w:fill="FFFFFF"/>
        </w:rPr>
        <w:t>国家机关、公益性社会组织和承担疫情防治任务的医院接受的捐赠，应专项用于应对新型冠状病毒感染的肺炎疫情工作，不得挪作他</w:t>
      </w:r>
      <w:r>
        <w:rPr>
          <w:rFonts w:asciiTheme="minorEastAsia" w:eastAsiaTheme="minorEastAsia" w:hAnsiTheme="minorEastAsia" w:hint="eastAsia"/>
          <w:sz w:val="28"/>
          <w:szCs w:val="28"/>
          <w:shd w:val="clear" w:color="auto" w:fill="FFFFFF"/>
        </w:rPr>
        <w:t>用。</w:t>
      </w:r>
    </w:p>
    <w:p w:rsidR="00CF5DB6" w:rsidRDefault="006F4FC0">
      <w:pPr>
        <w:spacing w:line="440" w:lineRule="exact"/>
        <w:ind w:firstLineChars="198" w:firstLine="554"/>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lastRenderedPageBreak/>
        <w:t>4.</w:t>
      </w:r>
      <w:r>
        <w:rPr>
          <w:rFonts w:asciiTheme="minorEastAsia" w:eastAsiaTheme="minorEastAsia" w:hAnsiTheme="minorEastAsia" w:hint="eastAsia"/>
          <w:sz w:val="28"/>
          <w:szCs w:val="28"/>
          <w:shd w:val="clear" w:color="auto" w:fill="FFFFFF"/>
        </w:rPr>
        <w:t>关于政策截止时间。</w:t>
      </w:r>
      <w:r>
        <w:rPr>
          <w:rFonts w:asciiTheme="minorEastAsia" w:eastAsiaTheme="minorEastAsia" w:hAnsiTheme="minorEastAsia" w:hint="eastAsia"/>
          <w:sz w:val="28"/>
          <w:szCs w:val="28"/>
          <w:shd w:val="clear" w:color="auto" w:fill="FFFFFF"/>
        </w:rPr>
        <w:t>9</w:t>
      </w:r>
      <w:r>
        <w:rPr>
          <w:rFonts w:asciiTheme="minorEastAsia" w:eastAsiaTheme="minorEastAsia" w:hAnsiTheme="minorEastAsia" w:hint="eastAsia"/>
          <w:sz w:val="28"/>
          <w:szCs w:val="28"/>
          <w:shd w:val="clear" w:color="auto" w:fill="FFFFFF"/>
        </w:rPr>
        <w:t>号公告第五条规定，该政策从</w:t>
      </w:r>
      <w:r>
        <w:rPr>
          <w:rFonts w:asciiTheme="minorEastAsia" w:eastAsiaTheme="minorEastAsia" w:hAnsiTheme="minorEastAsia" w:hint="eastAsia"/>
          <w:sz w:val="28"/>
          <w:szCs w:val="28"/>
          <w:shd w:val="clear" w:color="auto" w:fill="FFFFFF"/>
        </w:rPr>
        <w:t>2020</w:t>
      </w:r>
      <w:r>
        <w:rPr>
          <w:rFonts w:asciiTheme="minorEastAsia" w:eastAsiaTheme="minorEastAsia" w:hAnsiTheme="minorEastAsia" w:hint="eastAsia"/>
          <w:sz w:val="28"/>
          <w:szCs w:val="28"/>
          <w:shd w:val="clear" w:color="auto" w:fill="FFFFFF"/>
        </w:rPr>
        <w:t>年</w:t>
      </w:r>
      <w:r>
        <w:rPr>
          <w:rFonts w:asciiTheme="minorEastAsia" w:eastAsiaTheme="minorEastAsia" w:hAnsiTheme="minorEastAsia" w:hint="eastAsia"/>
          <w:sz w:val="28"/>
          <w:szCs w:val="28"/>
          <w:shd w:val="clear" w:color="auto" w:fill="FFFFFF"/>
        </w:rPr>
        <w:t>1</w:t>
      </w:r>
      <w:r>
        <w:rPr>
          <w:rFonts w:asciiTheme="minorEastAsia" w:eastAsiaTheme="minorEastAsia" w:hAnsiTheme="minorEastAsia" w:hint="eastAsia"/>
          <w:sz w:val="28"/>
          <w:szCs w:val="28"/>
          <w:shd w:val="clear" w:color="auto" w:fill="FFFFFF"/>
        </w:rPr>
        <w:t>月</w:t>
      </w:r>
      <w:r>
        <w:rPr>
          <w:rFonts w:asciiTheme="minorEastAsia" w:eastAsiaTheme="minorEastAsia" w:hAnsiTheme="minorEastAsia" w:hint="eastAsia"/>
          <w:sz w:val="28"/>
          <w:szCs w:val="28"/>
          <w:shd w:val="clear" w:color="auto" w:fill="FFFFFF"/>
        </w:rPr>
        <w:t>1</w:t>
      </w:r>
      <w:r>
        <w:rPr>
          <w:rFonts w:asciiTheme="minorEastAsia" w:eastAsiaTheme="minorEastAsia" w:hAnsiTheme="minorEastAsia" w:hint="eastAsia"/>
          <w:sz w:val="28"/>
          <w:szCs w:val="28"/>
          <w:shd w:val="clear" w:color="auto" w:fill="FFFFFF"/>
        </w:rPr>
        <w:t>日起施行，截止日期视疫情情况另行公告。</w:t>
      </w:r>
    </w:p>
    <w:p w:rsidR="00CF5DB6" w:rsidRDefault="006F4FC0">
      <w:pPr>
        <w:spacing w:line="440" w:lineRule="exact"/>
        <w:ind w:firstLineChars="200" w:firstLine="562"/>
        <w:rPr>
          <w:rFonts w:asciiTheme="minorEastAsia" w:eastAsiaTheme="minorEastAsia" w:hAnsiTheme="minorEastAsia"/>
          <w:b/>
          <w:bCs/>
          <w:sz w:val="28"/>
          <w:szCs w:val="28"/>
          <w:shd w:val="clear" w:color="auto" w:fill="FFFFFF"/>
        </w:rPr>
      </w:pPr>
      <w:r>
        <w:rPr>
          <w:rFonts w:asciiTheme="minorEastAsia" w:eastAsiaTheme="minorEastAsia" w:hAnsiTheme="minorEastAsia" w:hint="eastAsia"/>
          <w:b/>
          <w:bCs/>
          <w:sz w:val="28"/>
          <w:szCs w:val="28"/>
          <w:shd w:val="clear" w:color="auto" w:fill="FFFFFF"/>
        </w:rPr>
        <w:t>（二）申报规定</w:t>
      </w:r>
    </w:p>
    <w:p w:rsidR="00CF5DB6" w:rsidRDefault="006F4FC0">
      <w:pPr>
        <w:spacing w:line="44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企业享受</w:t>
      </w:r>
      <w:r>
        <w:rPr>
          <w:rFonts w:asciiTheme="minorEastAsia" w:eastAsiaTheme="minorEastAsia" w:hAnsiTheme="minorEastAsia" w:hint="eastAsia"/>
          <w:sz w:val="28"/>
          <w:szCs w:val="28"/>
          <w:shd w:val="clear" w:color="auto" w:fill="FFFFFF"/>
        </w:rPr>
        <w:t>9</w:t>
      </w:r>
      <w:r>
        <w:rPr>
          <w:rFonts w:asciiTheme="minorEastAsia" w:eastAsiaTheme="minorEastAsia" w:hAnsiTheme="minorEastAsia" w:hint="eastAsia"/>
          <w:sz w:val="28"/>
          <w:szCs w:val="28"/>
          <w:shd w:val="clear" w:color="auto" w:fill="FFFFFF"/>
        </w:rPr>
        <w:t>号公告规定的全额税前扣除政策的，采取“自行判别、申报享受、相关资料留存备查”的方式，并将捐赠全额扣除情况填入企业所得税纳税申报表相应行次。</w:t>
      </w:r>
    </w:p>
    <w:p w:rsidR="00CF5DB6" w:rsidRDefault="006F4FC0">
      <w:pPr>
        <w:spacing w:line="44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sz w:val="28"/>
          <w:szCs w:val="28"/>
          <w:shd w:val="clear" w:color="auto" w:fill="FFFFFF"/>
        </w:rPr>
        <w:t>为便于个人享受</w:t>
      </w:r>
      <w:r>
        <w:rPr>
          <w:rFonts w:asciiTheme="minorEastAsia" w:eastAsiaTheme="minorEastAsia" w:hAnsiTheme="minorEastAsia" w:hint="eastAsia"/>
          <w:sz w:val="28"/>
          <w:szCs w:val="28"/>
          <w:shd w:val="clear" w:color="auto" w:fill="FFFFFF"/>
        </w:rPr>
        <w:t>全额税前</w:t>
      </w:r>
      <w:r>
        <w:rPr>
          <w:rFonts w:asciiTheme="minorEastAsia" w:eastAsiaTheme="minorEastAsia" w:hAnsiTheme="minorEastAsia"/>
          <w:sz w:val="28"/>
          <w:szCs w:val="28"/>
          <w:shd w:val="clear" w:color="auto" w:fill="FFFFFF"/>
        </w:rPr>
        <w:t>扣除政策，建议捐赠人拿到捐赠票据后，及时将捐赠票据提供给扣缴义务人，由扣缴义务人在计算</w:t>
      </w:r>
      <w:r>
        <w:rPr>
          <w:rFonts w:asciiTheme="minorEastAsia" w:eastAsiaTheme="minorEastAsia" w:hAnsiTheme="minorEastAsia" w:hint="eastAsia"/>
          <w:sz w:val="28"/>
          <w:szCs w:val="28"/>
          <w:shd w:val="clear" w:color="auto" w:fill="FFFFFF"/>
        </w:rPr>
        <w:t>扣缴税款</w:t>
      </w:r>
      <w:r>
        <w:rPr>
          <w:rFonts w:asciiTheme="minorEastAsia" w:eastAsiaTheme="minorEastAsia" w:hAnsiTheme="minorEastAsia"/>
          <w:sz w:val="28"/>
          <w:szCs w:val="28"/>
          <w:shd w:val="clear" w:color="auto" w:fill="FFFFFF"/>
        </w:rPr>
        <w:t>时扣除</w:t>
      </w:r>
      <w:r>
        <w:rPr>
          <w:rFonts w:asciiTheme="minorEastAsia" w:eastAsiaTheme="minorEastAsia" w:hAnsiTheme="minorEastAsia" w:hint="eastAsia"/>
          <w:sz w:val="28"/>
          <w:szCs w:val="28"/>
          <w:shd w:val="clear" w:color="auto" w:fill="FFFFFF"/>
        </w:rPr>
        <w:t>。同时，留存好</w:t>
      </w:r>
      <w:r>
        <w:rPr>
          <w:rFonts w:asciiTheme="minorEastAsia" w:eastAsiaTheme="minorEastAsia" w:hAnsiTheme="minorEastAsia"/>
          <w:sz w:val="28"/>
          <w:szCs w:val="28"/>
          <w:shd w:val="clear" w:color="auto" w:fill="FFFFFF"/>
        </w:rPr>
        <w:t>相关捐赠票据。扣缴义务人</w:t>
      </w:r>
      <w:r>
        <w:rPr>
          <w:rFonts w:asciiTheme="minorEastAsia" w:eastAsiaTheme="minorEastAsia" w:hAnsiTheme="minorEastAsia" w:hint="eastAsia"/>
          <w:sz w:val="28"/>
          <w:szCs w:val="28"/>
          <w:shd w:val="clear" w:color="auto" w:fill="FFFFFF"/>
        </w:rPr>
        <w:t>在</w:t>
      </w:r>
      <w:r>
        <w:rPr>
          <w:rFonts w:asciiTheme="minorEastAsia" w:eastAsiaTheme="minorEastAsia" w:hAnsiTheme="minorEastAsia"/>
          <w:sz w:val="28"/>
          <w:szCs w:val="28"/>
          <w:shd w:val="clear" w:color="auto" w:fill="FFFFFF"/>
        </w:rPr>
        <w:t>为个人办理捐赠扣除时，</w:t>
      </w:r>
      <w:r>
        <w:rPr>
          <w:rFonts w:asciiTheme="minorEastAsia" w:eastAsiaTheme="minorEastAsia" w:hAnsiTheme="minorEastAsia" w:hint="eastAsia"/>
          <w:sz w:val="28"/>
          <w:szCs w:val="28"/>
          <w:shd w:val="clear" w:color="auto" w:fill="FFFFFF"/>
        </w:rPr>
        <w:t>除正常</w:t>
      </w:r>
      <w:r>
        <w:rPr>
          <w:rFonts w:asciiTheme="minorEastAsia" w:eastAsiaTheme="minorEastAsia" w:hAnsiTheme="minorEastAsia"/>
          <w:sz w:val="28"/>
          <w:szCs w:val="28"/>
          <w:shd w:val="clear" w:color="auto" w:fill="FFFFFF"/>
        </w:rPr>
        <w:t>扣缴申报</w:t>
      </w:r>
      <w:r>
        <w:rPr>
          <w:rFonts w:asciiTheme="minorEastAsia" w:eastAsiaTheme="minorEastAsia" w:hAnsiTheme="minorEastAsia" w:hint="eastAsia"/>
          <w:sz w:val="28"/>
          <w:szCs w:val="28"/>
          <w:shd w:val="clear" w:color="auto" w:fill="FFFFFF"/>
        </w:rPr>
        <w:t>外，还需</w:t>
      </w:r>
      <w:r>
        <w:rPr>
          <w:rFonts w:asciiTheme="minorEastAsia" w:eastAsiaTheme="minorEastAsia" w:hAnsiTheme="minorEastAsia"/>
          <w:sz w:val="28"/>
          <w:szCs w:val="28"/>
          <w:shd w:val="clear" w:color="auto" w:fill="FFFFFF"/>
        </w:rPr>
        <w:t>一并报送《个人所得税公益慈善</w:t>
      </w:r>
      <w:r>
        <w:rPr>
          <w:rFonts w:asciiTheme="minorEastAsia" w:eastAsiaTheme="minorEastAsia" w:hAnsiTheme="minorEastAsia"/>
          <w:sz w:val="28"/>
          <w:szCs w:val="28"/>
          <w:shd w:val="clear" w:color="auto" w:fill="FFFFFF"/>
        </w:rPr>
        <w:t>事业捐赠扣除明细表》。</w:t>
      </w:r>
      <w:r>
        <w:rPr>
          <w:rFonts w:asciiTheme="minorEastAsia" w:eastAsiaTheme="minorEastAsia" w:hAnsiTheme="minorEastAsia" w:hint="eastAsia"/>
          <w:sz w:val="28"/>
          <w:szCs w:val="28"/>
          <w:shd w:val="clear" w:color="auto" w:fill="FFFFFF"/>
        </w:rPr>
        <w:t>特别需要注意的是，填写《个人所得税公益慈善事业捐赠扣除明细表》时，如果纳税人是</w:t>
      </w:r>
      <w:r>
        <w:rPr>
          <w:rFonts w:asciiTheme="minorEastAsia" w:eastAsiaTheme="minorEastAsia" w:hAnsiTheme="minorEastAsia"/>
          <w:sz w:val="28"/>
          <w:szCs w:val="28"/>
          <w:shd w:val="clear" w:color="auto" w:fill="FFFFFF"/>
        </w:rPr>
        <w:t>直接向承担疫情防治任务的医院捐赠</w:t>
      </w:r>
      <w:r>
        <w:rPr>
          <w:rFonts w:asciiTheme="minorEastAsia" w:eastAsiaTheme="minorEastAsia" w:hAnsiTheme="minorEastAsia" w:hint="eastAsia"/>
          <w:sz w:val="28"/>
          <w:szCs w:val="28"/>
          <w:shd w:val="clear" w:color="auto" w:fill="FFFFFF"/>
        </w:rPr>
        <w:t>物资的</w:t>
      </w:r>
      <w:r>
        <w:rPr>
          <w:rFonts w:asciiTheme="minorEastAsia" w:eastAsiaTheme="minorEastAsia" w:hAnsiTheme="minorEastAsia"/>
          <w:sz w:val="28"/>
          <w:szCs w:val="28"/>
          <w:shd w:val="clear" w:color="auto" w:fill="FFFFFF"/>
        </w:rPr>
        <w:t>，</w:t>
      </w:r>
      <w:r>
        <w:rPr>
          <w:rFonts w:asciiTheme="minorEastAsia" w:eastAsiaTheme="minorEastAsia" w:hAnsiTheme="minorEastAsia" w:hint="eastAsia"/>
          <w:sz w:val="28"/>
          <w:szCs w:val="28"/>
          <w:shd w:val="clear" w:color="auto" w:fill="FFFFFF"/>
        </w:rPr>
        <w:t>还应当在备注栏注明“直接捐赠”。</w:t>
      </w:r>
    </w:p>
    <w:p w:rsidR="00CF5DB6" w:rsidRDefault="006F4FC0">
      <w:pPr>
        <w:spacing w:line="44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企业和个人凭取得承担疫情防治任务的医院开具的捐赠接收函，作为税前扣除依据自行留存备查。</w:t>
      </w:r>
    </w:p>
    <w:p w:rsidR="00CF5DB6" w:rsidRDefault="006F4FC0">
      <w:pPr>
        <w:spacing w:line="440" w:lineRule="exact"/>
        <w:ind w:firstLineChars="200" w:firstLine="562"/>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（三）有关捐赠其他政策</w:t>
      </w:r>
    </w:p>
    <w:p w:rsidR="00CF5DB6" w:rsidRDefault="006F4FC0">
      <w:pPr>
        <w:spacing w:line="44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税务总局官网发布了一系列问答口径，大家可以参照执行。这里讲解一下几个纳税人比较关注的热点问题。</w:t>
      </w:r>
    </w:p>
    <w:p w:rsidR="00CF5DB6" w:rsidRDefault="006F4FC0">
      <w:pPr>
        <w:pStyle w:val="a6"/>
        <w:spacing w:line="440" w:lineRule="exact"/>
        <w:ind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bCs/>
          <w:sz w:val="28"/>
          <w:szCs w:val="28"/>
          <w:shd w:val="clear" w:color="auto" w:fill="FFFFFF"/>
        </w:rPr>
        <w:t>1.</w:t>
      </w:r>
      <w:r>
        <w:rPr>
          <w:rFonts w:asciiTheme="minorEastAsia" w:eastAsiaTheme="minorEastAsia" w:hAnsiTheme="minorEastAsia" w:hint="eastAsia"/>
          <w:bCs/>
          <w:sz w:val="28"/>
          <w:szCs w:val="28"/>
          <w:shd w:val="clear" w:color="auto" w:fill="FFFFFF"/>
        </w:rPr>
        <w:t>关于单位组织员工统一捐赠的问题。如果单位组织员工向公益性社会组织捐款用于疫情防控，公益性社会组织没有为每个人开具捐赠票据，而是统一为单位开具了捐赠票据，这种情况下</w:t>
      </w:r>
      <w:r>
        <w:rPr>
          <w:rFonts w:asciiTheme="minorEastAsia" w:eastAsiaTheme="minorEastAsia" w:hAnsiTheme="minorEastAsia" w:hint="eastAsia"/>
          <w:sz w:val="28"/>
          <w:szCs w:val="28"/>
          <w:shd w:val="clear" w:color="auto" w:fill="FFFFFF"/>
        </w:rPr>
        <w:t>机关、企事业单位统一组织员工开展公益捐赠的，纳税人可以凭汇总开具的捐赠票据和员工明细单扣除。</w:t>
      </w:r>
    </w:p>
    <w:p w:rsidR="00CF5DB6" w:rsidRDefault="006F4FC0">
      <w:pPr>
        <w:pStyle w:val="a6"/>
        <w:widowControl/>
        <w:spacing w:line="440" w:lineRule="exact"/>
        <w:ind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bCs/>
          <w:sz w:val="28"/>
          <w:szCs w:val="28"/>
          <w:shd w:val="clear" w:color="auto" w:fill="FFFFFF"/>
        </w:rPr>
        <w:t>2.</w:t>
      </w:r>
      <w:r>
        <w:rPr>
          <w:rFonts w:asciiTheme="minorEastAsia" w:eastAsiaTheme="minorEastAsia" w:hAnsiTheme="minorEastAsia" w:hint="eastAsia"/>
          <w:bCs/>
          <w:sz w:val="28"/>
          <w:szCs w:val="28"/>
          <w:shd w:val="clear" w:color="auto" w:fill="FFFFFF"/>
        </w:rPr>
        <w:t>关于</w:t>
      </w:r>
      <w:r>
        <w:rPr>
          <w:rFonts w:asciiTheme="minorEastAsia" w:eastAsiaTheme="minorEastAsia" w:hAnsiTheme="minorEastAsia" w:hint="eastAsia"/>
          <w:bCs/>
          <w:sz w:val="28"/>
          <w:szCs w:val="28"/>
          <w:shd w:val="clear" w:color="auto" w:fill="FFFFFF"/>
        </w:rPr>
        <w:t>个人</w:t>
      </w:r>
      <w:r>
        <w:rPr>
          <w:rFonts w:asciiTheme="minorEastAsia" w:eastAsiaTheme="minorEastAsia" w:hAnsiTheme="minorEastAsia" w:hint="eastAsia"/>
          <w:bCs/>
          <w:sz w:val="28"/>
          <w:szCs w:val="28"/>
          <w:shd w:val="clear" w:color="auto" w:fill="FFFFFF"/>
        </w:rPr>
        <w:t>未能及时取得</w:t>
      </w:r>
      <w:r>
        <w:rPr>
          <w:rFonts w:asciiTheme="minorEastAsia" w:eastAsiaTheme="minorEastAsia" w:hAnsiTheme="minorEastAsia" w:hint="eastAsia"/>
          <w:bCs/>
          <w:sz w:val="28"/>
          <w:szCs w:val="28"/>
          <w:shd w:val="clear" w:color="auto" w:fill="FFFFFF"/>
        </w:rPr>
        <w:t>公益</w:t>
      </w:r>
      <w:r>
        <w:rPr>
          <w:rFonts w:asciiTheme="minorEastAsia" w:eastAsiaTheme="minorEastAsia" w:hAnsiTheme="minorEastAsia" w:hint="eastAsia"/>
          <w:bCs/>
          <w:sz w:val="28"/>
          <w:szCs w:val="28"/>
          <w:shd w:val="clear" w:color="auto" w:fill="FFFFFF"/>
        </w:rPr>
        <w:t>捐赠票据能否扣除的问题。</w:t>
      </w:r>
      <w:r>
        <w:rPr>
          <w:rFonts w:asciiTheme="minorEastAsia" w:eastAsiaTheme="minorEastAsia" w:hAnsiTheme="minorEastAsia" w:hint="eastAsia"/>
          <w:sz w:val="28"/>
          <w:szCs w:val="28"/>
          <w:shd w:val="clear" w:color="auto" w:fill="FFFFFF"/>
        </w:rPr>
        <w:t>现行税收政策规定</w:t>
      </w:r>
      <w:r>
        <w:rPr>
          <w:rFonts w:asciiTheme="minorEastAsia" w:eastAsiaTheme="minorEastAsia" w:hAnsiTheme="minorEastAsia"/>
          <w:sz w:val="28"/>
          <w:szCs w:val="28"/>
          <w:shd w:val="clear" w:color="auto" w:fill="FFFFFF"/>
        </w:rPr>
        <w:t>，如果个人在</w:t>
      </w:r>
      <w:r>
        <w:rPr>
          <w:rFonts w:asciiTheme="minorEastAsia" w:eastAsiaTheme="minorEastAsia" w:hAnsiTheme="minorEastAsia" w:hint="eastAsia"/>
          <w:sz w:val="28"/>
          <w:szCs w:val="28"/>
          <w:shd w:val="clear" w:color="auto" w:fill="FFFFFF"/>
        </w:rPr>
        <w:t>公益</w:t>
      </w:r>
      <w:r>
        <w:rPr>
          <w:rFonts w:asciiTheme="minorEastAsia" w:eastAsiaTheme="minorEastAsia" w:hAnsiTheme="minorEastAsia"/>
          <w:sz w:val="28"/>
          <w:szCs w:val="28"/>
          <w:shd w:val="clear" w:color="auto" w:fill="FFFFFF"/>
        </w:rPr>
        <w:t>捐赠时不能及时取得捐赠票据的，可以暂凭</w:t>
      </w:r>
      <w:r>
        <w:rPr>
          <w:rFonts w:asciiTheme="minorEastAsia" w:eastAsiaTheme="minorEastAsia" w:hAnsiTheme="minorEastAsia" w:hint="eastAsia"/>
          <w:sz w:val="28"/>
          <w:szCs w:val="28"/>
          <w:shd w:val="clear" w:color="auto" w:fill="FFFFFF"/>
        </w:rPr>
        <w:t>公益</w:t>
      </w:r>
      <w:r>
        <w:rPr>
          <w:rFonts w:asciiTheme="minorEastAsia" w:eastAsiaTheme="minorEastAsia" w:hAnsiTheme="minorEastAsia"/>
          <w:sz w:val="28"/>
          <w:szCs w:val="28"/>
          <w:shd w:val="clear" w:color="auto" w:fill="FFFFFF"/>
        </w:rPr>
        <w:t>捐赠银行支付凭证享受扣除政策，并在捐赠之日起的</w:t>
      </w:r>
      <w:r>
        <w:rPr>
          <w:rFonts w:asciiTheme="minorEastAsia" w:eastAsiaTheme="minorEastAsia" w:hAnsiTheme="minorEastAsia"/>
          <w:sz w:val="28"/>
          <w:szCs w:val="28"/>
          <w:shd w:val="clear" w:color="auto" w:fill="FFFFFF"/>
        </w:rPr>
        <w:t>90</w:t>
      </w:r>
      <w:r>
        <w:rPr>
          <w:rFonts w:asciiTheme="minorEastAsia" w:eastAsiaTheme="minorEastAsia" w:hAnsiTheme="minorEastAsia"/>
          <w:sz w:val="28"/>
          <w:szCs w:val="28"/>
          <w:shd w:val="clear" w:color="auto" w:fill="FFFFFF"/>
        </w:rPr>
        <w:t>日内取得捐赠票据。</w:t>
      </w:r>
    </w:p>
    <w:p w:rsidR="00CF5DB6" w:rsidRDefault="006F4FC0">
      <w:pPr>
        <w:pStyle w:val="a6"/>
        <w:spacing w:line="440" w:lineRule="exact"/>
        <w:ind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3.</w:t>
      </w:r>
      <w:r>
        <w:rPr>
          <w:rFonts w:asciiTheme="minorEastAsia" w:eastAsiaTheme="minorEastAsia" w:hAnsiTheme="minorEastAsia" w:hint="eastAsia"/>
          <w:sz w:val="28"/>
          <w:szCs w:val="28"/>
          <w:shd w:val="clear" w:color="auto" w:fill="FFFFFF"/>
        </w:rPr>
        <w:t>关于个人捐赠支出如何扣除的问题。现行税收政策规定，个</w:t>
      </w:r>
      <w:r>
        <w:rPr>
          <w:rFonts w:asciiTheme="minorEastAsia" w:eastAsiaTheme="minorEastAsia" w:hAnsiTheme="minorEastAsia" w:hint="eastAsia"/>
          <w:sz w:val="28"/>
          <w:szCs w:val="28"/>
          <w:shd w:val="clear" w:color="auto" w:fill="FFFFFF"/>
        </w:rPr>
        <w:t>人的捐赠支出可以在综合所得、经营所得、分类所得中扣除，且在当期一个所得项目扣除不完的捐赠支出，还可以按规定在其他所得项目中继续扣除。因此，个人享受税前扣除政策的</w:t>
      </w:r>
      <w:r>
        <w:rPr>
          <w:rFonts w:asciiTheme="minorEastAsia" w:eastAsiaTheme="minorEastAsia" w:hAnsiTheme="minorEastAsia"/>
          <w:sz w:val="28"/>
          <w:szCs w:val="28"/>
          <w:shd w:val="clear" w:color="auto" w:fill="FFFFFF"/>
        </w:rPr>
        <w:t>，可以</w:t>
      </w:r>
      <w:r>
        <w:rPr>
          <w:rFonts w:asciiTheme="minorEastAsia" w:eastAsiaTheme="minorEastAsia" w:hAnsiTheme="minorEastAsia" w:hint="eastAsia"/>
          <w:sz w:val="28"/>
          <w:szCs w:val="28"/>
          <w:shd w:val="clear" w:color="auto" w:fill="FFFFFF"/>
        </w:rPr>
        <w:t>先在当月计算</w:t>
      </w:r>
      <w:r>
        <w:rPr>
          <w:rFonts w:asciiTheme="minorEastAsia" w:eastAsiaTheme="minorEastAsia" w:hAnsiTheme="minorEastAsia"/>
          <w:sz w:val="28"/>
          <w:szCs w:val="28"/>
          <w:shd w:val="clear" w:color="auto" w:fill="FFFFFF"/>
        </w:rPr>
        <w:t>工薪</w:t>
      </w:r>
      <w:r>
        <w:rPr>
          <w:rFonts w:asciiTheme="minorEastAsia" w:eastAsiaTheme="minorEastAsia" w:hAnsiTheme="minorEastAsia"/>
          <w:sz w:val="28"/>
          <w:szCs w:val="28"/>
          <w:shd w:val="clear" w:color="auto" w:fill="FFFFFF"/>
        </w:rPr>
        <w:lastRenderedPageBreak/>
        <w:t>所得</w:t>
      </w:r>
      <w:r>
        <w:rPr>
          <w:rFonts w:asciiTheme="minorEastAsia" w:eastAsiaTheme="minorEastAsia" w:hAnsiTheme="minorEastAsia" w:hint="eastAsia"/>
          <w:sz w:val="28"/>
          <w:szCs w:val="28"/>
          <w:shd w:val="clear" w:color="auto" w:fill="FFFFFF"/>
        </w:rPr>
        <w:t>、经营所得、分类所得个人所得税时扣除，扣除不完的捐赠支出</w:t>
      </w:r>
      <w:r>
        <w:rPr>
          <w:rFonts w:asciiTheme="minorEastAsia" w:eastAsiaTheme="minorEastAsia" w:hAnsiTheme="minorEastAsia"/>
          <w:sz w:val="28"/>
          <w:szCs w:val="28"/>
          <w:shd w:val="clear" w:color="auto" w:fill="FFFFFF"/>
        </w:rPr>
        <w:t>可以</w:t>
      </w:r>
      <w:r>
        <w:rPr>
          <w:rFonts w:asciiTheme="minorEastAsia" w:eastAsiaTheme="minorEastAsia" w:hAnsiTheme="minorEastAsia" w:hint="eastAsia"/>
          <w:sz w:val="28"/>
          <w:szCs w:val="28"/>
          <w:shd w:val="clear" w:color="auto" w:fill="FFFFFF"/>
        </w:rPr>
        <w:t>继续</w:t>
      </w:r>
      <w:r>
        <w:rPr>
          <w:rFonts w:asciiTheme="minorEastAsia" w:eastAsiaTheme="minorEastAsia" w:hAnsiTheme="minorEastAsia"/>
          <w:sz w:val="28"/>
          <w:szCs w:val="28"/>
          <w:shd w:val="clear" w:color="auto" w:fill="FFFFFF"/>
        </w:rPr>
        <w:t>在</w:t>
      </w:r>
      <w:r>
        <w:rPr>
          <w:rFonts w:asciiTheme="minorEastAsia" w:eastAsiaTheme="minorEastAsia" w:hAnsiTheme="minorEastAsia" w:hint="eastAsia"/>
          <w:sz w:val="28"/>
          <w:szCs w:val="28"/>
          <w:shd w:val="clear" w:color="auto" w:fill="FFFFFF"/>
        </w:rPr>
        <w:t>当年剩余月份的工薪所得、经营所得中扣除；如果还有扣除不完的捐赠支出，那么可以在</w:t>
      </w:r>
      <w:r>
        <w:rPr>
          <w:rFonts w:asciiTheme="minorEastAsia" w:eastAsiaTheme="minorEastAsia" w:hAnsiTheme="minorEastAsia"/>
          <w:sz w:val="28"/>
          <w:szCs w:val="28"/>
          <w:shd w:val="clear" w:color="auto" w:fill="FFFFFF"/>
        </w:rPr>
        <w:t>综合所得和经营所得年度汇算清缴时办理扣除。</w:t>
      </w:r>
    </w:p>
    <w:p w:rsidR="00CF5DB6" w:rsidRDefault="00CF5DB6">
      <w:pPr>
        <w:spacing w:line="440" w:lineRule="exact"/>
        <w:ind w:firstLineChars="198" w:firstLine="557"/>
        <w:rPr>
          <w:rFonts w:asciiTheme="minorEastAsia" w:eastAsiaTheme="minorEastAsia" w:hAnsiTheme="minorEastAsia"/>
          <w:b/>
          <w:sz w:val="28"/>
          <w:szCs w:val="28"/>
        </w:rPr>
      </w:pPr>
    </w:p>
    <w:p w:rsidR="00CF5DB6" w:rsidRDefault="006F4FC0">
      <w:pPr>
        <w:spacing w:line="440" w:lineRule="exact"/>
        <w:ind w:firstLineChars="198" w:firstLine="557"/>
        <w:rPr>
          <w:rFonts w:asciiTheme="minorEastAsia" w:eastAsiaTheme="minorEastAsia" w:hAnsiTheme="minorEastAsia"/>
          <w:b/>
          <w:bCs/>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hint="eastAsia"/>
          <w:b/>
          <w:bCs/>
          <w:sz w:val="28"/>
          <w:szCs w:val="28"/>
        </w:rPr>
        <w:t>支持防护救治的个人所得税政策</w:t>
      </w:r>
    </w:p>
    <w:p w:rsidR="00CF5DB6" w:rsidRDefault="006F4FC0">
      <w:pPr>
        <w:widowControl/>
        <w:shd w:val="clear" w:color="auto" w:fill="FFFFFF"/>
        <w:spacing w:line="440" w:lineRule="exact"/>
        <w:ind w:firstLineChars="200" w:firstLine="560"/>
        <w:rPr>
          <w:rFonts w:ascii="微软雅黑" w:eastAsia="微软雅黑" w:hAnsi="微软雅黑" w:cs="宋体"/>
          <w:color w:val="333333"/>
          <w:kern w:val="0"/>
          <w:sz w:val="24"/>
        </w:rPr>
      </w:pPr>
      <w:r>
        <w:rPr>
          <w:rFonts w:asciiTheme="minorEastAsia" w:eastAsiaTheme="minorEastAsia" w:hAnsiTheme="minorEastAsia" w:hint="eastAsia"/>
          <w:sz w:val="28"/>
          <w:szCs w:val="28"/>
          <w:shd w:val="clear" w:color="auto" w:fill="FFFFFF"/>
        </w:rPr>
        <w:t>《财政部</w:t>
      </w:r>
      <w:r>
        <w:rPr>
          <w:rFonts w:asciiTheme="minorEastAsia" w:eastAsiaTheme="minorEastAsia" w:hAnsiTheme="minorEastAsia" w:hint="eastAsia"/>
          <w:sz w:val="28"/>
          <w:szCs w:val="28"/>
          <w:shd w:val="clear" w:color="auto" w:fill="FFFFFF"/>
        </w:rPr>
        <w:t xml:space="preserve"> </w:t>
      </w:r>
      <w:r>
        <w:rPr>
          <w:rFonts w:asciiTheme="minorEastAsia" w:eastAsiaTheme="minorEastAsia" w:hAnsiTheme="minorEastAsia" w:hint="eastAsia"/>
          <w:sz w:val="28"/>
          <w:szCs w:val="28"/>
          <w:shd w:val="clear" w:color="auto" w:fill="FFFFFF"/>
        </w:rPr>
        <w:t>税务总局关于支持新型冠状病毒感染的肺炎疫情防控有关个人所得税政策的公告》（财政部</w:t>
      </w:r>
      <w:r>
        <w:rPr>
          <w:rFonts w:asciiTheme="minorEastAsia" w:eastAsiaTheme="minorEastAsia" w:hAnsiTheme="minorEastAsia" w:hint="eastAsia"/>
          <w:sz w:val="28"/>
          <w:szCs w:val="28"/>
          <w:shd w:val="clear" w:color="auto" w:fill="FFFFFF"/>
        </w:rPr>
        <w:t xml:space="preserve"> </w:t>
      </w:r>
      <w:r>
        <w:rPr>
          <w:rFonts w:asciiTheme="minorEastAsia" w:eastAsiaTheme="minorEastAsia" w:hAnsiTheme="minorEastAsia" w:hint="eastAsia"/>
          <w:sz w:val="28"/>
          <w:szCs w:val="28"/>
          <w:shd w:val="clear" w:color="auto" w:fill="FFFFFF"/>
        </w:rPr>
        <w:t>税务总局公告</w:t>
      </w:r>
      <w:r>
        <w:rPr>
          <w:rFonts w:asciiTheme="minorEastAsia" w:eastAsiaTheme="minorEastAsia" w:hAnsiTheme="minorEastAsia" w:hint="eastAsia"/>
          <w:sz w:val="28"/>
          <w:szCs w:val="28"/>
          <w:shd w:val="clear" w:color="auto" w:fill="FFFFFF"/>
        </w:rPr>
        <w:t>2020</w:t>
      </w:r>
      <w:r>
        <w:rPr>
          <w:rFonts w:asciiTheme="minorEastAsia" w:eastAsiaTheme="minorEastAsia" w:hAnsiTheme="minorEastAsia" w:hint="eastAsia"/>
          <w:sz w:val="28"/>
          <w:szCs w:val="28"/>
          <w:shd w:val="clear" w:color="auto" w:fill="FFFFFF"/>
        </w:rPr>
        <w:t>年第</w:t>
      </w:r>
      <w:r>
        <w:rPr>
          <w:rFonts w:asciiTheme="minorEastAsia" w:eastAsiaTheme="minorEastAsia" w:hAnsiTheme="minorEastAsia" w:hint="eastAsia"/>
          <w:sz w:val="28"/>
          <w:szCs w:val="28"/>
          <w:shd w:val="clear" w:color="auto" w:fill="FFFFFF"/>
        </w:rPr>
        <w:t>10</w:t>
      </w:r>
      <w:r>
        <w:rPr>
          <w:rFonts w:asciiTheme="minorEastAsia" w:eastAsiaTheme="minorEastAsia" w:hAnsiTheme="minorEastAsia" w:hint="eastAsia"/>
          <w:sz w:val="28"/>
          <w:szCs w:val="28"/>
          <w:shd w:val="clear" w:color="auto" w:fill="FFFFFF"/>
        </w:rPr>
        <w:t>号，以下简称“</w:t>
      </w:r>
      <w:r>
        <w:rPr>
          <w:rFonts w:asciiTheme="minorEastAsia" w:eastAsiaTheme="minorEastAsia" w:hAnsiTheme="minorEastAsia" w:hint="eastAsia"/>
          <w:sz w:val="28"/>
          <w:szCs w:val="28"/>
          <w:shd w:val="clear" w:color="auto" w:fill="FFFFFF"/>
        </w:rPr>
        <w:t>10</w:t>
      </w:r>
      <w:r>
        <w:rPr>
          <w:rFonts w:asciiTheme="minorEastAsia" w:eastAsiaTheme="minorEastAsia" w:hAnsiTheme="minorEastAsia" w:hint="eastAsia"/>
          <w:sz w:val="28"/>
          <w:szCs w:val="28"/>
          <w:shd w:val="clear" w:color="auto" w:fill="FFFFFF"/>
        </w:rPr>
        <w:t>号公告”）主要针对参加疫情防治的医务人员和防疫工作者，以及其他参与疫情防控的人员，这些人员取得的临时性补助和奖金，可以免征个人所得税。这里有两个关键词。</w:t>
      </w:r>
    </w:p>
    <w:p w:rsidR="00CF5DB6" w:rsidRDefault="006F4FC0">
      <w:pPr>
        <w:spacing w:line="440" w:lineRule="exact"/>
        <w:ind w:firstLineChars="200" w:firstLine="560"/>
        <w:rPr>
          <w:rFonts w:asciiTheme="minorEastAsia" w:eastAsiaTheme="minorEastAsia" w:hAnsiTheme="minorEastAsia"/>
          <w:sz w:val="28"/>
          <w:szCs w:val="28"/>
          <w:shd w:val="clear" w:color="auto" w:fill="FFFFFF"/>
        </w:rPr>
      </w:pPr>
      <w:r>
        <w:rPr>
          <w:rFonts w:ascii="楷体" w:eastAsia="楷体" w:hAnsi="楷体" w:hint="eastAsia"/>
          <w:sz w:val="28"/>
          <w:szCs w:val="28"/>
          <w:shd w:val="clear" w:color="auto" w:fill="FFFFFF"/>
        </w:rPr>
        <w:t>关键词</w:t>
      </w:r>
      <w:r>
        <w:rPr>
          <w:rFonts w:ascii="楷体" w:eastAsia="楷体" w:hAnsi="楷体" w:hint="eastAsia"/>
          <w:sz w:val="28"/>
          <w:szCs w:val="28"/>
          <w:shd w:val="clear" w:color="auto" w:fill="FFFFFF"/>
        </w:rPr>
        <w:t>1</w:t>
      </w:r>
      <w:r>
        <w:rPr>
          <w:rFonts w:ascii="楷体" w:eastAsia="楷体" w:hAnsi="楷体" w:hint="eastAsia"/>
          <w:sz w:val="28"/>
          <w:szCs w:val="28"/>
          <w:shd w:val="clear" w:color="auto" w:fill="FFFFFF"/>
        </w:rPr>
        <w:t>：两类人群。</w:t>
      </w:r>
      <w:r>
        <w:rPr>
          <w:rFonts w:asciiTheme="minorEastAsia" w:eastAsiaTheme="minorEastAsia" w:hAnsiTheme="minorEastAsia" w:hint="eastAsia"/>
          <w:bCs/>
          <w:sz w:val="28"/>
          <w:szCs w:val="28"/>
          <w:shd w:val="clear" w:color="auto" w:fill="FFFFFF"/>
        </w:rPr>
        <w:t>10</w:t>
      </w:r>
      <w:r>
        <w:rPr>
          <w:rFonts w:asciiTheme="minorEastAsia" w:eastAsiaTheme="minorEastAsia" w:hAnsiTheme="minorEastAsia" w:hint="eastAsia"/>
          <w:bCs/>
          <w:sz w:val="28"/>
          <w:szCs w:val="28"/>
          <w:shd w:val="clear" w:color="auto" w:fill="FFFFFF"/>
        </w:rPr>
        <w:t>号公告第一条规定，</w:t>
      </w:r>
      <w:r>
        <w:rPr>
          <w:rFonts w:asciiTheme="minorEastAsia" w:eastAsiaTheme="minorEastAsia" w:hAnsiTheme="minorEastAsia" w:hint="eastAsia"/>
          <w:sz w:val="28"/>
          <w:szCs w:val="28"/>
          <w:shd w:val="clear" w:color="auto" w:fill="FFFFFF"/>
        </w:rPr>
        <w:t>对参加疫情防治工作的医务人员和防疫工作者按照各级政府规定的标准取得的临时性工作补助和奖金，免征个人所得税。对省级及省级以上人民政府规定的对参与疫情防控人员的临时性工作补助和奖金，比照执行。</w:t>
      </w:r>
    </w:p>
    <w:p w:rsidR="00CF5DB6" w:rsidRDefault="006F4FC0">
      <w:pPr>
        <w:spacing w:line="44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bCs/>
          <w:sz w:val="28"/>
          <w:szCs w:val="28"/>
          <w:shd w:val="clear" w:color="auto" w:fill="FFFFFF"/>
        </w:rPr>
        <w:t>这条规定了两类人群可以享受相应的免税政策。</w:t>
      </w:r>
      <w:r>
        <w:rPr>
          <w:rFonts w:asciiTheme="minorEastAsia" w:eastAsiaTheme="minorEastAsia" w:hAnsiTheme="minorEastAsia" w:hint="eastAsia"/>
          <w:sz w:val="28"/>
          <w:szCs w:val="28"/>
          <w:shd w:val="clear" w:color="auto" w:fill="FFFFFF"/>
        </w:rPr>
        <w:t>第一类是参加疫情防治工作的医务人员和防</w:t>
      </w:r>
      <w:r>
        <w:rPr>
          <w:rFonts w:asciiTheme="minorEastAsia" w:eastAsiaTheme="minorEastAsia" w:hAnsiTheme="minorEastAsia" w:hint="eastAsia"/>
          <w:sz w:val="28"/>
          <w:szCs w:val="28"/>
          <w:shd w:val="clear" w:color="auto" w:fill="FFFFFF"/>
        </w:rPr>
        <w:t>疫工作者，这类人员范围指的是根据《财政部</w:t>
      </w:r>
      <w:r>
        <w:rPr>
          <w:rFonts w:asciiTheme="minorEastAsia" w:eastAsiaTheme="minorEastAsia" w:hAnsiTheme="minorEastAsia" w:hint="eastAsia"/>
          <w:sz w:val="28"/>
          <w:szCs w:val="28"/>
          <w:shd w:val="clear" w:color="auto" w:fill="FFFFFF"/>
        </w:rPr>
        <w:t xml:space="preserve"> </w:t>
      </w:r>
      <w:r>
        <w:rPr>
          <w:rFonts w:asciiTheme="minorEastAsia" w:eastAsiaTheme="minorEastAsia" w:hAnsiTheme="minorEastAsia" w:hint="eastAsia"/>
          <w:sz w:val="28"/>
          <w:szCs w:val="28"/>
          <w:shd w:val="clear" w:color="auto" w:fill="FFFFFF"/>
        </w:rPr>
        <w:t>国家卫生健康委关于新型冠状病毒感染肺炎疫情防控有关经费保障政策的通知》（财社〔</w:t>
      </w:r>
      <w:r>
        <w:rPr>
          <w:rFonts w:asciiTheme="minorEastAsia" w:eastAsiaTheme="minorEastAsia" w:hAnsiTheme="minorEastAsia" w:hint="eastAsia"/>
          <w:sz w:val="28"/>
          <w:szCs w:val="28"/>
          <w:shd w:val="clear" w:color="auto" w:fill="FFFFFF"/>
        </w:rPr>
        <w:t>2020</w:t>
      </w:r>
      <w:r>
        <w:rPr>
          <w:rFonts w:asciiTheme="minorEastAsia" w:eastAsiaTheme="minorEastAsia" w:hAnsiTheme="minorEastAsia" w:hint="eastAsia"/>
          <w:sz w:val="28"/>
          <w:szCs w:val="28"/>
          <w:shd w:val="clear" w:color="auto" w:fill="FFFFFF"/>
        </w:rPr>
        <w:t>〕</w:t>
      </w:r>
      <w:r>
        <w:rPr>
          <w:rFonts w:asciiTheme="minorEastAsia" w:eastAsiaTheme="minorEastAsia" w:hAnsiTheme="minorEastAsia" w:hint="eastAsia"/>
          <w:sz w:val="28"/>
          <w:szCs w:val="28"/>
          <w:shd w:val="clear" w:color="auto" w:fill="FFFFFF"/>
        </w:rPr>
        <w:t>2</w:t>
      </w:r>
      <w:r>
        <w:rPr>
          <w:rFonts w:asciiTheme="minorEastAsia" w:eastAsiaTheme="minorEastAsia" w:hAnsiTheme="minorEastAsia" w:hint="eastAsia"/>
          <w:sz w:val="28"/>
          <w:szCs w:val="28"/>
          <w:shd w:val="clear" w:color="auto" w:fill="FFFFFF"/>
        </w:rPr>
        <w:t>号）规定的范围。需要提醒的是，财社〔</w:t>
      </w:r>
      <w:r>
        <w:rPr>
          <w:rFonts w:asciiTheme="minorEastAsia" w:eastAsiaTheme="minorEastAsia" w:hAnsiTheme="minorEastAsia" w:hint="eastAsia"/>
          <w:sz w:val="28"/>
          <w:szCs w:val="28"/>
          <w:shd w:val="clear" w:color="auto" w:fill="FFFFFF"/>
        </w:rPr>
        <w:t>2020</w:t>
      </w:r>
      <w:r>
        <w:rPr>
          <w:rFonts w:asciiTheme="minorEastAsia" w:eastAsiaTheme="minorEastAsia" w:hAnsiTheme="minorEastAsia" w:hint="eastAsia"/>
          <w:sz w:val="28"/>
          <w:szCs w:val="28"/>
          <w:shd w:val="clear" w:color="auto" w:fill="FFFFFF"/>
        </w:rPr>
        <w:t>〕</w:t>
      </w:r>
      <w:r>
        <w:rPr>
          <w:rFonts w:asciiTheme="minorEastAsia" w:eastAsiaTheme="minorEastAsia" w:hAnsiTheme="minorEastAsia" w:hint="eastAsia"/>
          <w:sz w:val="28"/>
          <w:szCs w:val="28"/>
          <w:shd w:val="clear" w:color="auto" w:fill="FFFFFF"/>
        </w:rPr>
        <w:t>2</w:t>
      </w:r>
      <w:r>
        <w:rPr>
          <w:rFonts w:asciiTheme="minorEastAsia" w:eastAsiaTheme="minorEastAsia" w:hAnsiTheme="minorEastAsia" w:hint="eastAsia"/>
          <w:sz w:val="28"/>
          <w:szCs w:val="28"/>
          <w:shd w:val="clear" w:color="auto" w:fill="FFFFFF"/>
        </w:rPr>
        <w:t>号对医务人员和防疫工作者适用补助标准分为两种，</w:t>
      </w:r>
      <w:r>
        <w:rPr>
          <w:rFonts w:asciiTheme="minorEastAsia" w:eastAsiaTheme="minorEastAsia" w:hAnsiTheme="minorEastAsia"/>
          <w:sz w:val="28"/>
          <w:szCs w:val="28"/>
          <w:shd w:val="clear" w:color="auto" w:fill="FFFFFF"/>
        </w:rPr>
        <w:t>对于直接接触待排查病例或确诊病例，诊断、治疗、护理、医院感染控制、病例标本采集和病原检测等工作相关人员，中央财政将按照每人每天</w:t>
      </w:r>
      <w:r>
        <w:rPr>
          <w:rFonts w:asciiTheme="minorEastAsia" w:eastAsiaTheme="minorEastAsia" w:hAnsiTheme="minorEastAsia"/>
          <w:sz w:val="28"/>
          <w:szCs w:val="28"/>
          <w:shd w:val="clear" w:color="auto" w:fill="FFFFFF"/>
        </w:rPr>
        <w:t>300</w:t>
      </w:r>
      <w:r>
        <w:rPr>
          <w:rFonts w:asciiTheme="minorEastAsia" w:eastAsiaTheme="minorEastAsia" w:hAnsiTheme="minorEastAsia"/>
          <w:sz w:val="28"/>
          <w:szCs w:val="28"/>
          <w:shd w:val="clear" w:color="auto" w:fill="FFFFFF"/>
        </w:rPr>
        <w:t>元发放补助；对于参加疫情防控的其他医务人员和防疫工作者，中央财政按照每人每天</w:t>
      </w:r>
      <w:r>
        <w:rPr>
          <w:rFonts w:asciiTheme="minorEastAsia" w:eastAsiaTheme="minorEastAsia" w:hAnsiTheme="minorEastAsia"/>
          <w:sz w:val="28"/>
          <w:szCs w:val="28"/>
          <w:shd w:val="clear" w:color="auto" w:fill="FFFFFF"/>
        </w:rPr>
        <w:t>200</w:t>
      </w:r>
      <w:r>
        <w:rPr>
          <w:rFonts w:asciiTheme="minorEastAsia" w:eastAsiaTheme="minorEastAsia" w:hAnsiTheme="minorEastAsia"/>
          <w:sz w:val="28"/>
          <w:szCs w:val="28"/>
          <w:shd w:val="clear" w:color="auto" w:fill="FFFFFF"/>
        </w:rPr>
        <w:t>元予以补助。</w:t>
      </w:r>
      <w:r>
        <w:rPr>
          <w:rFonts w:asciiTheme="minorEastAsia" w:eastAsiaTheme="minorEastAsia" w:hAnsiTheme="minorEastAsia" w:hint="eastAsia"/>
          <w:sz w:val="28"/>
          <w:szCs w:val="28"/>
          <w:shd w:val="clear" w:color="auto" w:fill="FFFFFF"/>
        </w:rPr>
        <w:t>3</w:t>
      </w:r>
      <w:r>
        <w:rPr>
          <w:rFonts w:asciiTheme="minorEastAsia" w:eastAsiaTheme="minorEastAsia" w:hAnsiTheme="minorEastAsia" w:hint="eastAsia"/>
          <w:sz w:val="28"/>
          <w:szCs w:val="28"/>
          <w:shd w:val="clear" w:color="auto" w:fill="FFFFFF"/>
        </w:rPr>
        <w:t>月</w:t>
      </w:r>
      <w:r>
        <w:rPr>
          <w:rFonts w:asciiTheme="minorEastAsia" w:eastAsiaTheme="minorEastAsia" w:hAnsiTheme="minorEastAsia" w:hint="eastAsia"/>
          <w:sz w:val="28"/>
          <w:szCs w:val="28"/>
          <w:shd w:val="clear" w:color="auto" w:fill="FFFFFF"/>
        </w:rPr>
        <w:t>11</w:t>
      </w:r>
      <w:r>
        <w:rPr>
          <w:rFonts w:asciiTheme="minorEastAsia" w:eastAsiaTheme="minorEastAsia" w:hAnsiTheme="minorEastAsia" w:hint="eastAsia"/>
          <w:sz w:val="28"/>
          <w:szCs w:val="28"/>
          <w:shd w:val="clear" w:color="auto" w:fill="FFFFFF"/>
        </w:rPr>
        <w:t>日，国家发布了《国务院应对新型冠状病毒感染肺炎疫情联</w:t>
      </w:r>
      <w:r>
        <w:rPr>
          <w:rFonts w:asciiTheme="minorEastAsia" w:eastAsiaTheme="minorEastAsia" w:hAnsiTheme="minorEastAsia" w:hint="eastAsia"/>
          <w:sz w:val="28"/>
          <w:szCs w:val="28"/>
          <w:shd w:val="clear" w:color="auto" w:fill="FFFFFF"/>
        </w:rPr>
        <w:t>防联控机制关于聚焦一线贯彻落实保护关心爱护医务人员措施的通知》（国发明电〔</w:t>
      </w:r>
      <w:r>
        <w:rPr>
          <w:rFonts w:asciiTheme="minorEastAsia" w:eastAsiaTheme="minorEastAsia" w:hAnsiTheme="minorEastAsia" w:hint="eastAsia"/>
          <w:sz w:val="28"/>
          <w:szCs w:val="28"/>
          <w:shd w:val="clear" w:color="auto" w:fill="FFFFFF"/>
        </w:rPr>
        <w:t>2020</w:t>
      </w:r>
      <w:r>
        <w:rPr>
          <w:rFonts w:asciiTheme="minorEastAsia" w:eastAsiaTheme="minorEastAsia" w:hAnsiTheme="minorEastAsia" w:hint="eastAsia"/>
          <w:sz w:val="28"/>
          <w:szCs w:val="28"/>
          <w:shd w:val="clear" w:color="auto" w:fill="FFFFFF"/>
        </w:rPr>
        <w:t>〕</w:t>
      </w:r>
      <w:r>
        <w:rPr>
          <w:rFonts w:asciiTheme="minorEastAsia" w:eastAsiaTheme="minorEastAsia" w:hAnsiTheme="minorEastAsia" w:hint="eastAsia"/>
          <w:sz w:val="28"/>
          <w:szCs w:val="28"/>
          <w:shd w:val="clear" w:color="auto" w:fill="FFFFFF"/>
        </w:rPr>
        <w:t>10</w:t>
      </w:r>
      <w:r>
        <w:rPr>
          <w:rFonts w:asciiTheme="minorEastAsia" w:eastAsiaTheme="minorEastAsia" w:hAnsiTheme="minorEastAsia" w:hint="eastAsia"/>
          <w:sz w:val="28"/>
          <w:szCs w:val="28"/>
          <w:shd w:val="clear" w:color="auto" w:fill="FFFFFF"/>
        </w:rPr>
        <w:t>号）进一步明确了临时性工作补助、卫生防疫津贴的发放范围和计算标准，符合上述规定的临时性工作补贴和奖金，</w:t>
      </w:r>
      <w:r>
        <w:rPr>
          <w:rFonts w:asciiTheme="minorEastAsia" w:eastAsiaTheme="minorEastAsia" w:hAnsiTheme="minorEastAsia"/>
          <w:sz w:val="28"/>
          <w:szCs w:val="28"/>
          <w:shd w:val="clear" w:color="auto" w:fill="FFFFFF"/>
        </w:rPr>
        <w:t>都可以享受免</w:t>
      </w:r>
      <w:r>
        <w:rPr>
          <w:rFonts w:asciiTheme="minorEastAsia" w:eastAsiaTheme="minorEastAsia" w:hAnsiTheme="minorEastAsia" w:hint="eastAsia"/>
          <w:sz w:val="28"/>
          <w:szCs w:val="28"/>
          <w:shd w:val="clear" w:color="auto" w:fill="FFFFFF"/>
        </w:rPr>
        <w:t>征个人所得税</w:t>
      </w:r>
      <w:r>
        <w:rPr>
          <w:rFonts w:asciiTheme="minorEastAsia" w:eastAsiaTheme="minorEastAsia" w:hAnsiTheme="minorEastAsia"/>
          <w:sz w:val="28"/>
          <w:szCs w:val="28"/>
          <w:shd w:val="clear" w:color="auto" w:fill="FFFFFF"/>
        </w:rPr>
        <w:t>政策。</w:t>
      </w:r>
      <w:r>
        <w:rPr>
          <w:rFonts w:asciiTheme="minorEastAsia" w:eastAsiaTheme="minorEastAsia" w:hAnsiTheme="minorEastAsia" w:hint="eastAsia"/>
          <w:sz w:val="28"/>
          <w:szCs w:val="28"/>
          <w:shd w:val="clear" w:color="auto" w:fill="FFFFFF"/>
        </w:rPr>
        <w:t>第二类是参与疫情防控人员。指的是，在第一类人员范围之外，其他参与了政府疫情防控任务的人员。对于这些人员，取得按照省级及省级以上政府规定标准发放的临时性工作补助和奖</w:t>
      </w:r>
      <w:r>
        <w:rPr>
          <w:rFonts w:asciiTheme="minorEastAsia" w:eastAsiaTheme="minorEastAsia" w:hAnsiTheme="minorEastAsia" w:hint="eastAsia"/>
          <w:sz w:val="28"/>
          <w:szCs w:val="28"/>
          <w:shd w:val="clear" w:color="auto" w:fill="FFFFFF"/>
        </w:rPr>
        <w:lastRenderedPageBreak/>
        <w:t>金，也可以免征个人所得税。比如，一些参与疫情防控的社区工作者、社区志愿者，维持疫情地区生产生活秩序的警察、公务人员等，对于他们取得</w:t>
      </w:r>
      <w:r>
        <w:rPr>
          <w:rFonts w:asciiTheme="minorEastAsia" w:eastAsiaTheme="minorEastAsia" w:hAnsiTheme="minorEastAsia" w:hint="eastAsia"/>
          <w:sz w:val="28"/>
          <w:szCs w:val="28"/>
          <w:shd w:val="clear" w:color="auto" w:fill="FFFFFF"/>
        </w:rPr>
        <w:t>的按照省级及省以上人民政府规定标准发放的临时性工作补贴和奖金，可以免征个人所得税。</w:t>
      </w:r>
    </w:p>
    <w:p w:rsidR="00CF5DB6" w:rsidRDefault="006F4FC0">
      <w:pPr>
        <w:spacing w:line="440" w:lineRule="exact"/>
        <w:ind w:firstLineChars="198" w:firstLine="554"/>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rPr>
        <w:t>需要强调的是，</w:t>
      </w:r>
      <w:r>
        <w:rPr>
          <w:rFonts w:asciiTheme="minorEastAsia" w:eastAsiaTheme="minorEastAsia" w:hAnsiTheme="minorEastAsia" w:hint="eastAsia"/>
          <w:sz w:val="28"/>
          <w:szCs w:val="28"/>
          <w:shd w:val="clear" w:color="auto" w:fill="FFFFFF"/>
        </w:rPr>
        <w:t>对于上述两类人员取得的临时性工作补贴和奖金，只看相应级别的人民政府是否有相关规定，而不看取得的补贴和奖金的资金来源。</w:t>
      </w:r>
    </w:p>
    <w:p w:rsidR="00CF5DB6" w:rsidRDefault="006F4FC0">
      <w:pPr>
        <w:spacing w:line="44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考虑到目前相关人员正在疫情防治一线，其单位同样承担较重防治任务，为切实减轻有关人员及其单位负担，此次对上述人员取得的临时性工作补助和奖金享受免征个人所得税优惠时，支付单位无需申报，仅将发放人员名单及金额留存备查即可。</w:t>
      </w:r>
    </w:p>
    <w:p w:rsidR="00CF5DB6" w:rsidRDefault="006F4FC0">
      <w:pPr>
        <w:spacing w:line="440" w:lineRule="exact"/>
        <w:ind w:firstLineChars="198" w:firstLine="554"/>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此外，按照《中央应对新型冠状病毒感染肺炎疫情工作领导小组关于全面落实进一步保护关心爱护医务人员若干措施的通知》（国发明电〔</w:t>
      </w:r>
      <w:r>
        <w:rPr>
          <w:rFonts w:asciiTheme="minorEastAsia" w:eastAsiaTheme="minorEastAsia" w:hAnsiTheme="minorEastAsia" w:hint="eastAsia"/>
          <w:sz w:val="28"/>
          <w:szCs w:val="28"/>
          <w:shd w:val="clear" w:color="auto" w:fill="FFFFFF"/>
        </w:rPr>
        <w:t>2020</w:t>
      </w:r>
      <w:r>
        <w:rPr>
          <w:rFonts w:asciiTheme="minorEastAsia" w:eastAsiaTheme="minorEastAsia" w:hAnsiTheme="minorEastAsia" w:hint="eastAsia"/>
          <w:sz w:val="28"/>
          <w:szCs w:val="28"/>
          <w:shd w:val="clear" w:color="auto" w:fill="FFFFFF"/>
        </w:rPr>
        <w:t>〕</w:t>
      </w:r>
      <w:r>
        <w:rPr>
          <w:rFonts w:asciiTheme="minorEastAsia" w:eastAsiaTheme="minorEastAsia" w:hAnsiTheme="minorEastAsia" w:hint="eastAsia"/>
          <w:sz w:val="28"/>
          <w:szCs w:val="28"/>
          <w:shd w:val="clear" w:color="auto" w:fill="FFFFFF"/>
        </w:rPr>
        <w:t>5</w:t>
      </w:r>
      <w:r>
        <w:rPr>
          <w:rFonts w:asciiTheme="minorEastAsia" w:eastAsiaTheme="minorEastAsia" w:hAnsiTheme="minorEastAsia" w:hint="eastAsia"/>
          <w:sz w:val="28"/>
          <w:szCs w:val="28"/>
          <w:shd w:val="clear" w:color="auto" w:fill="FFFFFF"/>
        </w:rPr>
        <w:t>号）的规定，在疫情防控期间，对于疫情防治人员取得的临时性工作补助、卫生防疫津贴和核增的一次性绩效工资，可以按</w:t>
      </w:r>
      <w:r>
        <w:rPr>
          <w:rFonts w:asciiTheme="minorEastAsia" w:eastAsiaTheme="minorEastAsia" w:hAnsiTheme="minorEastAsia" w:hint="eastAsia"/>
          <w:color w:val="000000" w:themeColor="text1"/>
          <w:sz w:val="28"/>
          <w:szCs w:val="28"/>
          <w:shd w:val="clear" w:color="auto" w:fill="FFFFFF"/>
        </w:rPr>
        <w:t>照</w:t>
      </w:r>
      <w:r>
        <w:rPr>
          <w:rFonts w:asciiTheme="minorEastAsia" w:eastAsiaTheme="minorEastAsia" w:hAnsiTheme="minorEastAsia" w:hint="eastAsia"/>
          <w:color w:val="000000" w:themeColor="text1"/>
          <w:sz w:val="28"/>
          <w:szCs w:val="28"/>
          <w:shd w:val="clear" w:color="auto" w:fill="FFFFFF"/>
        </w:rPr>
        <w:t>10</w:t>
      </w:r>
      <w:r>
        <w:rPr>
          <w:rFonts w:asciiTheme="minorEastAsia" w:eastAsiaTheme="minorEastAsia" w:hAnsiTheme="minorEastAsia" w:hint="eastAsia"/>
          <w:color w:val="000000" w:themeColor="text1"/>
          <w:sz w:val="28"/>
          <w:szCs w:val="28"/>
          <w:shd w:val="clear" w:color="auto" w:fill="FFFFFF"/>
        </w:rPr>
        <w:t>号公告规定享</w:t>
      </w:r>
      <w:r>
        <w:rPr>
          <w:rFonts w:asciiTheme="minorEastAsia" w:eastAsiaTheme="minorEastAsia" w:hAnsiTheme="minorEastAsia" w:hint="eastAsia"/>
          <w:sz w:val="28"/>
          <w:szCs w:val="28"/>
          <w:shd w:val="clear" w:color="auto" w:fill="FFFFFF"/>
        </w:rPr>
        <w:t>受免征个人所得税的优惠政策。</w:t>
      </w:r>
    </w:p>
    <w:p w:rsidR="00CF5DB6" w:rsidRDefault="006F4FC0">
      <w:pPr>
        <w:spacing w:line="440" w:lineRule="exact"/>
        <w:ind w:firstLineChars="198" w:firstLine="554"/>
        <w:rPr>
          <w:rFonts w:asciiTheme="minorEastAsia" w:eastAsiaTheme="minorEastAsia" w:hAnsiTheme="minorEastAsia"/>
          <w:sz w:val="28"/>
          <w:szCs w:val="28"/>
          <w:shd w:val="clear" w:color="auto" w:fill="FFFFFF"/>
        </w:rPr>
      </w:pPr>
      <w:r>
        <w:rPr>
          <w:rFonts w:ascii="楷体" w:eastAsia="楷体" w:hAnsi="楷体" w:hint="eastAsia"/>
          <w:bCs/>
          <w:sz w:val="28"/>
          <w:szCs w:val="28"/>
          <w:shd w:val="clear" w:color="auto" w:fill="FFFFFF"/>
        </w:rPr>
        <w:t>关键词</w:t>
      </w:r>
      <w:r>
        <w:rPr>
          <w:rFonts w:ascii="楷体" w:eastAsia="楷体" w:hAnsi="楷体" w:hint="eastAsia"/>
          <w:bCs/>
          <w:sz w:val="28"/>
          <w:szCs w:val="28"/>
          <w:shd w:val="clear" w:color="auto" w:fill="FFFFFF"/>
        </w:rPr>
        <w:t>2</w:t>
      </w:r>
      <w:r>
        <w:rPr>
          <w:rFonts w:ascii="楷体" w:eastAsia="楷体" w:hAnsi="楷体" w:hint="eastAsia"/>
          <w:bCs/>
          <w:sz w:val="28"/>
          <w:szCs w:val="28"/>
          <w:shd w:val="clear" w:color="auto" w:fill="FFFFFF"/>
        </w:rPr>
        <w:t>：预防物品发放免税。</w:t>
      </w:r>
      <w:r>
        <w:rPr>
          <w:rFonts w:asciiTheme="minorEastAsia" w:eastAsiaTheme="minorEastAsia" w:hAnsiTheme="minorEastAsia" w:hint="eastAsia"/>
          <w:bCs/>
          <w:sz w:val="28"/>
          <w:szCs w:val="28"/>
          <w:shd w:val="clear" w:color="auto" w:fill="FFFFFF"/>
        </w:rPr>
        <w:t>1</w:t>
      </w:r>
      <w:r>
        <w:rPr>
          <w:rFonts w:asciiTheme="minorEastAsia" w:eastAsiaTheme="minorEastAsia" w:hAnsiTheme="minorEastAsia"/>
          <w:bCs/>
          <w:sz w:val="28"/>
          <w:szCs w:val="28"/>
          <w:shd w:val="clear" w:color="auto" w:fill="FFFFFF"/>
        </w:rPr>
        <w:t>0</w:t>
      </w:r>
      <w:r>
        <w:rPr>
          <w:rFonts w:asciiTheme="minorEastAsia" w:eastAsiaTheme="minorEastAsia" w:hAnsiTheme="minorEastAsia" w:hint="eastAsia"/>
          <w:bCs/>
          <w:sz w:val="28"/>
          <w:szCs w:val="28"/>
          <w:shd w:val="clear" w:color="auto" w:fill="FFFFFF"/>
        </w:rPr>
        <w:t>号公告第二条规定，</w:t>
      </w:r>
      <w:r>
        <w:rPr>
          <w:rFonts w:asciiTheme="minorEastAsia" w:eastAsiaTheme="minorEastAsia" w:hAnsiTheme="minorEastAsia" w:hint="eastAsia"/>
          <w:sz w:val="28"/>
          <w:szCs w:val="28"/>
          <w:shd w:val="clear" w:color="auto" w:fill="FFFFFF"/>
        </w:rPr>
        <w:t>单位发给个人用于预防新型冠状病毒感染的肺炎的药品、医疗用品和防护用品等实物（不包括现金），不计入工资、薪金收入，免征个人所得税。</w:t>
      </w:r>
    </w:p>
    <w:p w:rsidR="00CF5DB6" w:rsidRDefault="006F4FC0">
      <w:pPr>
        <w:spacing w:line="44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需要提醒的是，考虑到药品、医疗用品、防护用</w:t>
      </w:r>
      <w:r>
        <w:rPr>
          <w:rFonts w:asciiTheme="minorEastAsia" w:eastAsiaTheme="minorEastAsia" w:hAnsiTheme="minorEastAsia" w:hint="eastAsia"/>
          <w:sz w:val="28"/>
          <w:szCs w:val="28"/>
          <w:shd w:val="clear" w:color="auto" w:fill="FFFFFF"/>
        </w:rPr>
        <w:t>品种类很多，政策上难以将他们一一正列举。因此，原则上只要是与预防新冠肺炎直接相关的药品、医疗用品、防护用品等实物，如口罩、护目镜、消毒液、手套、防护服等，都可以享受免税规定。</w:t>
      </w:r>
    </w:p>
    <w:p w:rsidR="00CF5DB6" w:rsidRDefault="006F4FC0">
      <w:pPr>
        <w:spacing w:line="440" w:lineRule="exact"/>
        <w:ind w:firstLineChars="200" w:firstLine="560"/>
        <w:rPr>
          <w:rFonts w:asciiTheme="minorEastAsia" w:eastAsiaTheme="minorEastAsia" w:hAnsiTheme="minorEastAsia"/>
          <w:sz w:val="28"/>
          <w:szCs w:val="28"/>
          <w:shd w:val="clear" w:color="auto" w:fill="FFFFFF"/>
        </w:rPr>
      </w:pPr>
      <w:r>
        <w:rPr>
          <w:rFonts w:asciiTheme="minorEastAsia" w:eastAsiaTheme="minorEastAsia" w:hAnsiTheme="minorEastAsia" w:hint="eastAsia"/>
          <w:sz w:val="28"/>
          <w:szCs w:val="28"/>
          <w:shd w:val="clear" w:color="auto" w:fill="FFFFFF"/>
        </w:rPr>
        <w:t>此外，</w:t>
      </w:r>
      <w:r>
        <w:rPr>
          <w:rFonts w:asciiTheme="minorEastAsia" w:eastAsiaTheme="minorEastAsia" w:hAnsiTheme="minorEastAsia" w:hint="eastAsia"/>
          <w:sz w:val="28"/>
          <w:szCs w:val="28"/>
          <w:shd w:val="clear" w:color="auto" w:fill="FFFFFF"/>
        </w:rPr>
        <w:t>10</w:t>
      </w:r>
      <w:r>
        <w:rPr>
          <w:rFonts w:asciiTheme="minorEastAsia" w:eastAsiaTheme="minorEastAsia" w:hAnsiTheme="minorEastAsia" w:hint="eastAsia"/>
          <w:sz w:val="28"/>
          <w:szCs w:val="28"/>
          <w:shd w:val="clear" w:color="auto" w:fill="FFFFFF"/>
        </w:rPr>
        <w:t>号公告执行时间是自</w:t>
      </w:r>
      <w:r>
        <w:rPr>
          <w:rFonts w:asciiTheme="minorEastAsia" w:eastAsiaTheme="minorEastAsia" w:hAnsiTheme="minorEastAsia" w:hint="eastAsia"/>
          <w:sz w:val="28"/>
          <w:szCs w:val="28"/>
          <w:shd w:val="clear" w:color="auto" w:fill="FFFFFF"/>
        </w:rPr>
        <w:t>2020</w:t>
      </w:r>
      <w:r>
        <w:rPr>
          <w:rFonts w:asciiTheme="minorEastAsia" w:eastAsiaTheme="minorEastAsia" w:hAnsiTheme="minorEastAsia" w:hint="eastAsia"/>
          <w:sz w:val="28"/>
          <w:szCs w:val="28"/>
          <w:shd w:val="clear" w:color="auto" w:fill="FFFFFF"/>
        </w:rPr>
        <w:t>年</w:t>
      </w:r>
      <w:r>
        <w:rPr>
          <w:rFonts w:asciiTheme="minorEastAsia" w:eastAsiaTheme="minorEastAsia" w:hAnsiTheme="minorEastAsia" w:hint="eastAsia"/>
          <w:sz w:val="28"/>
          <w:szCs w:val="28"/>
          <w:shd w:val="clear" w:color="auto" w:fill="FFFFFF"/>
        </w:rPr>
        <w:t>1</w:t>
      </w:r>
      <w:r>
        <w:rPr>
          <w:rFonts w:asciiTheme="minorEastAsia" w:eastAsiaTheme="minorEastAsia" w:hAnsiTheme="minorEastAsia" w:hint="eastAsia"/>
          <w:sz w:val="28"/>
          <w:szCs w:val="28"/>
          <w:shd w:val="clear" w:color="auto" w:fill="FFFFFF"/>
        </w:rPr>
        <w:t>月</w:t>
      </w:r>
      <w:r>
        <w:rPr>
          <w:rFonts w:asciiTheme="minorEastAsia" w:eastAsiaTheme="minorEastAsia" w:hAnsiTheme="minorEastAsia" w:hint="eastAsia"/>
          <w:sz w:val="28"/>
          <w:szCs w:val="28"/>
          <w:shd w:val="clear" w:color="auto" w:fill="FFFFFF"/>
        </w:rPr>
        <w:t>1</w:t>
      </w:r>
      <w:r>
        <w:rPr>
          <w:rFonts w:asciiTheme="minorEastAsia" w:eastAsiaTheme="minorEastAsia" w:hAnsiTheme="minorEastAsia" w:hint="eastAsia"/>
          <w:sz w:val="28"/>
          <w:szCs w:val="28"/>
          <w:shd w:val="clear" w:color="auto" w:fill="FFFFFF"/>
        </w:rPr>
        <w:t>日起施行，截止日期视疫情情况另行公告。</w:t>
      </w:r>
    </w:p>
    <w:p w:rsidR="00CF5DB6" w:rsidRDefault="00CF5DB6">
      <w:pPr>
        <w:spacing w:line="440" w:lineRule="exact"/>
        <w:ind w:firstLineChars="200" w:firstLine="560"/>
        <w:rPr>
          <w:rFonts w:asciiTheme="minorEastAsia" w:eastAsiaTheme="minorEastAsia" w:hAnsiTheme="minorEastAsia"/>
          <w:sz w:val="28"/>
          <w:szCs w:val="28"/>
          <w:shd w:val="clear" w:color="auto" w:fill="FFFFFF"/>
        </w:rPr>
      </w:pPr>
    </w:p>
    <w:p w:rsidR="00CF5DB6" w:rsidRDefault="006F4FC0">
      <w:pPr>
        <w:spacing w:line="440" w:lineRule="exact"/>
        <w:ind w:firstLineChars="200" w:firstLine="562"/>
        <w:rPr>
          <w:rFonts w:asciiTheme="minorEastAsia" w:eastAsiaTheme="minorEastAsia" w:hAnsiTheme="minorEastAsia"/>
          <w:b/>
          <w:sz w:val="28"/>
          <w:szCs w:val="28"/>
          <w:shd w:val="clear" w:color="auto" w:fill="FFFFFF"/>
        </w:rPr>
      </w:pPr>
      <w:r>
        <w:rPr>
          <w:rFonts w:asciiTheme="minorEastAsia" w:eastAsiaTheme="minorEastAsia" w:hAnsiTheme="minorEastAsia" w:hint="eastAsia"/>
          <w:b/>
          <w:sz w:val="28"/>
          <w:szCs w:val="28"/>
          <w:shd w:val="clear" w:color="auto" w:fill="FFFFFF"/>
        </w:rPr>
        <w:t>五、支持个体工商户复工复业的个人所得税政策</w:t>
      </w:r>
    </w:p>
    <w:p w:rsidR="00CF5DB6" w:rsidRDefault="006F4FC0">
      <w:pPr>
        <w:spacing w:line="44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为统筹推进新冠肺炎疫情防控和经济社会发展工作，支持个体工商户复工复业，《国家税务总局关于支持个体工商户复工复业等税收征收管理事项的公告》（国家税务总局公告</w:t>
      </w:r>
      <w:r>
        <w:rPr>
          <w:rFonts w:asciiTheme="minorEastAsia" w:eastAsiaTheme="minorEastAsia" w:hAnsiTheme="minorEastAsia" w:hint="eastAsia"/>
          <w:sz w:val="28"/>
          <w:szCs w:val="28"/>
        </w:rPr>
        <w:t>2020</w:t>
      </w:r>
      <w:r>
        <w:rPr>
          <w:rFonts w:asciiTheme="minorEastAsia" w:eastAsiaTheme="minorEastAsia" w:hAnsiTheme="minorEastAsia" w:hint="eastAsia"/>
          <w:sz w:val="28"/>
          <w:szCs w:val="28"/>
        </w:rPr>
        <w:t>年第</w:t>
      </w: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号，以下简称“</w:t>
      </w: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号公告”）第五条规定，</w:t>
      </w:r>
      <w:r>
        <w:rPr>
          <w:rFonts w:asciiTheme="minorEastAsia" w:eastAsiaTheme="minorEastAsia" w:hAnsiTheme="minorEastAsia" w:hint="eastAsia"/>
          <w:sz w:val="28"/>
          <w:szCs w:val="28"/>
        </w:rPr>
        <w:t>自</w:t>
      </w:r>
      <w:r>
        <w:rPr>
          <w:rFonts w:asciiTheme="minorEastAsia" w:eastAsiaTheme="minorEastAsia" w:hAnsiTheme="minorEastAsia" w:hint="eastAsia"/>
          <w:sz w:val="28"/>
          <w:szCs w:val="28"/>
        </w:rPr>
        <w:t>2020</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日至</w:t>
      </w: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31</w:t>
      </w:r>
      <w:r>
        <w:rPr>
          <w:rFonts w:asciiTheme="minorEastAsia" w:eastAsiaTheme="minorEastAsia" w:hAnsiTheme="minorEastAsia" w:hint="eastAsia"/>
          <w:sz w:val="28"/>
          <w:szCs w:val="28"/>
        </w:rPr>
        <w:t>日，对</w:t>
      </w:r>
      <w:r>
        <w:rPr>
          <w:rFonts w:asciiTheme="minorEastAsia" w:eastAsiaTheme="minorEastAsia" w:hAnsiTheme="minorEastAsia" w:hint="eastAsia"/>
          <w:sz w:val="28"/>
          <w:szCs w:val="28"/>
        </w:rPr>
        <w:lastRenderedPageBreak/>
        <w:t>湖北省境内的个体户、个人独资企业和合伙企业，代开货物运输服务增值税发票时，暂不预征个人所得税；对除湖北之外其他地区的上述纳税人预征个人所得税的比例由</w:t>
      </w:r>
      <w:r>
        <w:rPr>
          <w:rFonts w:asciiTheme="minorEastAsia" w:eastAsiaTheme="minorEastAsia" w:hAnsiTheme="minorEastAsia" w:hint="eastAsia"/>
          <w:sz w:val="28"/>
          <w:szCs w:val="28"/>
        </w:rPr>
        <w:t>1.</w:t>
      </w:r>
      <w:r>
        <w:rPr>
          <w:rFonts w:asciiTheme="minorEastAsia" w:eastAsiaTheme="minorEastAsia" w:hAnsiTheme="minorEastAsia"/>
          <w:sz w:val="28"/>
          <w:szCs w:val="28"/>
        </w:rPr>
        <w:t>5</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暂降至</w:t>
      </w:r>
      <w:r>
        <w:rPr>
          <w:rFonts w:asciiTheme="minorEastAsia" w:eastAsiaTheme="minorEastAsia" w:hAnsiTheme="minorEastAsia" w:hint="eastAsia"/>
          <w:sz w:val="28"/>
          <w:szCs w:val="28"/>
        </w:rPr>
        <w:t>0.</w:t>
      </w:r>
      <w:r>
        <w:rPr>
          <w:rFonts w:asciiTheme="minorEastAsia" w:eastAsiaTheme="minorEastAsia" w:hAnsiTheme="minorEastAsia"/>
          <w:sz w:val="28"/>
          <w:szCs w:val="28"/>
        </w:rPr>
        <w:t>5</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以此，</w:t>
      </w:r>
      <w:r>
        <w:rPr>
          <w:rFonts w:asciiTheme="minorEastAsia" w:eastAsiaTheme="minorEastAsia" w:hAnsiTheme="minorEastAsia" w:hint="eastAsia"/>
          <w:sz w:val="28"/>
          <w:szCs w:val="28"/>
        </w:rPr>
        <w:t>大幅</w:t>
      </w:r>
      <w:r>
        <w:rPr>
          <w:rFonts w:asciiTheme="minorEastAsia" w:eastAsiaTheme="minorEastAsia" w:hAnsiTheme="minorEastAsia" w:hint="eastAsia"/>
          <w:sz w:val="28"/>
          <w:szCs w:val="28"/>
        </w:rPr>
        <w:t>降低疫情防控期间个体工商户业主、个人独资企业投资者和合伙企业个人合伙人</w:t>
      </w:r>
      <w:r>
        <w:rPr>
          <w:rFonts w:asciiTheme="minorEastAsia" w:eastAsiaTheme="minorEastAsia" w:hAnsiTheme="minorEastAsia"/>
          <w:sz w:val="28"/>
          <w:szCs w:val="28"/>
        </w:rPr>
        <w:t>在代开货物运输服务增值税发票时的个人所得税预征率，减少了对上述主体</w:t>
      </w:r>
      <w:r>
        <w:rPr>
          <w:rFonts w:asciiTheme="minorEastAsia" w:eastAsiaTheme="minorEastAsia" w:hAnsiTheme="minorEastAsia" w:hint="eastAsia"/>
          <w:sz w:val="28"/>
          <w:szCs w:val="28"/>
        </w:rPr>
        <w:t>经营</w:t>
      </w:r>
      <w:r>
        <w:rPr>
          <w:rFonts w:asciiTheme="minorEastAsia" w:eastAsiaTheme="minorEastAsia" w:hAnsiTheme="minorEastAsia"/>
          <w:sz w:val="28"/>
          <w:szCs w:val="28"/>
        </w:rPr>
        <w:t>资金的占压，有利于缓解其资金周转困难，集中精力复工复产。</w:t>
      </w:r>
    </w:p>
    <w:p w:rsidR="00CF5DB6" w:rsidRDefault="006F4FC0">
      <w:pPr>
        <w:spacing w:line="440" w:lineRule="exact"/>
        <w:ind w:firstLineChars="200" w:firstLine="56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（责任编辑：刘</w:t>
      </w:r>
      <w:r>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珂）</w:t>
      </w:r>
    </w:p>
    <w:p w:rsidR="00CF5DB6" w:rsidRDefault="00CF5DB6">
      <w:pPr>
        <w:spacing w:line="440" w:lineRule="exact"/>
        <w:ind w:firstLineChars="200" w:firstLine="560"/>
        <w:rPr>
          <w:rFonts w:asciiTheme="minorEastAsia" w:eastAsiaTheme="minorEastAsia" w:hAnsiTheme="minorEastAsia"/>
          <w:sz w:val="28"/>
          <w:szCs w:val="28"/>
        </w:rPr>
      </w:pPr>
    </w:p>
    <w:sectPr w:rsidR="00CF5DB6" w:rsidSect="00CF5DB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FC0" w:rsidRDefault="006F4FC0" w:rsidP="00CF5DB6">
      <w:r>
        <w:separator/>
      </w:r>
    </w:p>
  </w:endnote>
  <w:endnote w:type="continuationSeparator" w:id="1">
    <w:p w:rsidR="006F4FC0" w:rsidRDefault="006F4FC0" w:rsidP="00CF5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7385"/>
    </w:sdtPr>
    <w:sdtContent>
      <w:p w:rsidR="00CF5DB6" w:rsidRDefault="00CF5DB6">
        <w:pPr>
          <w:pStyle w:val="a3"/>
          <w:jc w:val="center"/>
        </w:pPr>
        <w:r>
          <w:fldChar w:fldCharType="begin"/>
        </w:r>
        <w:r w:rsidR="006F4FC0">
          <w:instrText xml:space="preserve"> PAGE   \* MERGEFORMAT </w:instrText>
        </w:r>
        <w:r>
          <w:fldChar w:fldCharType="separate"/>
        </w:r>
        <w:r w:rsidR="0072239C" w:rsidRPr="0072239C">
          <w:rPr>
            <w:noProof/>
            <w:lang w:val="zh-CN"/>
          </w:rPr>
          <w:t>1</w:t>
        </w:r>
        <w:r>
          <w:fldChar w:fldCharType="end"/>
        </w:r>
      </w:p>
    </w:sdtContent>
  </w:sdt>
  <w:p w:rsidR="00CF5DB6" w:rsidRDefault="00CF5DB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FC0" w:rsidRDefault="006F4FC0" w:rsidP="00CF5DB6">
      <w:r>
        <w:separator/>
      </w:r>
    </w:p>
  </w:footnote>
  <w:footnote w:type="continuationSeparator" w:id="1">
    <w:p w:rsidR="006F4FC0" w:rsidRDefault="006F4FC0" w:rsidP="00CF5D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C77B9"/>
    <w:rsid w:val="0006685E"/>
    <w:rsid w:val="00091933"/>
    <w:rsid w:val="000A5C98"/>
    <w:rsid w:val="000B3291"/>
    <w:rsid w:val="000E0678"/>
    <w:rsid w:val="000E7AF9"/>
    <w:rsid w:val="001752CF"/>
    <w:rsid w:val="00182B48"/>
    <w:rsid w:val="001B52E0"/>
    <w:rsid w:val="001D2A67"/>
    <w:rsid w:val="001D4DF1"/>
    <w:rsid w:val="001F68F1"/>
    <w:rsid w:val="00222E2A"/>
    <w:rsid w:val="002238B5"/>
    <w:rsid w:val="00265117"/>
    <w:rsid w:val="00272E8E"/>
    <w:rsid w:val="0029470C"/>
    <w:rsid w:val="002D3050"/>
    <w:rsid w:val="002E7F6F"/>
    <w:rsid w:val="00332C2D"/>
    <w:rsid w:val="003626FE"/>
    <w:rsid w:val="00377B5E"/>
    <w:rsid w:val="003A1624"/>
    <w:rsid w:val="003C2694"/>
    <w:rsid w:val="00414348"/>
    <w:rsid w:val="00495916"/>
    <w:rsid w:val="004D0A05"/>
    <w:rsid w:val="004E7198"/>
    <w:rsid w:val="0055481A"/>
    <w:rsid w:val="005A3763"/>
    <w:rsid w:val="005A6582"/>
    <w:rsid w:val="005D4BFF"/>
    <w:rsid w:val="005E744F"/>
    <w:rsid w:val="00643FF2"/>
    <w:rsid w:val="00653198"/>
    <w:rsid w:val="006555FC"/>
    <w:rsid w:val="00664056"/>
    <w:rsid w:val="006C7639"/>
    <w:rsid w:val="006F4FC0"/>
    <w:rsid w:val="0072239C"/>
    <w:rsid w:val="00770D6A"/>
    <w:rsid w:val="007B2273"/>
    <w:rsid w:val="007B5C9A"/>
    <w:rsid w:val="007F07AC"/>
    <w:rsid w:val="007F0D36"/>
    <w:rsid w:val="007F4699"/>
    <w:rsid w:val="007F7F62"/>
    <w:rsid w:val="008A1666"/>
    <w:rsid w:val="008C2434"/>
    <w:rsid w:val="008D6F09"/>
    <w:rsid w:val="0090591C"/>
    <w:rsid w:val="009116D5"/>
    <w:rsid w:val="009744BE"/>
    <w:rsid w:val="009770A8"/>
    <w:rsid w:val="009D6839"/>
    <w:rsid w:val="00A00ECE"/>
    <w:rsid w:val="00A110DB"/>
    <w:rsid w:val="00A27F9D"/>
    <w:rsid w:val="00A30BD7"/>
    <w:rsid w:val="00A45202"/>
    <w:rsid w:val="00A90E6F"/>
    <w:rsid w:val="00AF5D07"/>
    <w:rsid w:val="00B3303E"/>
    <w:rsid w:val="00B41EC3"/>
    <w:rsid w:val="00B45C84"/>
    <w:rsid w:val="00B6566A"/>
    <w:rsid w:val="00B97487"/>
    <w:rsid w:val="00C120BA"/>
    <w:rsid w:val="00C308B4"/>
    <w:rsid w:val="00C43D83"/>
    <w:rsid w:val="00C62B4E"/>
    <w:rsid w:val="00CC77B9"/>
    <w:rsid w:val="00CE33C8"/>
    <w:rsid w:val="00CF5DB6"/>
    <w:rsid w:val="00D253CD"/>
    <w:rsid w:val="00E05469"/>
    <w:rsid w:val="00E112F8"/>
    <w:rsid w:val="00E33798"/>
    <w:rsid w:val="00E34F1C"/>
    <w:rsid w:val="00E413A8"/>
    <w:rsid w:val="00F34AA8"/>
    <w:rsid w:val="00F35545"/>
    <w:rsid w:val="00F70794"/>
    <w:rsid w:val="00FA3E84"/>
    <w:rsid w:val="01C96BD6"/>
    <w:rsid w:val="0AA52F1F"/>
    <w:rsid w:val="0CE402AE"/>
    <w:rsid w:val="14B01BFA"/>
    <w:rsid w:val="15824548"/>
    <w:rsid w:val="17577211"/>
    <w:rsid w:val="1D477BDC"/>
    <w:rsid w:val="251E2D87"/>
    <w:rsid w:val="300D7685"/>
    <w:rsid w:val="33BE1FF1"/>
    <w:rsid w:val="35DA538A"/>
    <w:rsid w:val="395A49ED"/>
    <w:rsid w:val="442E17EA"/>
    <w:rsid w:val="53C624DD"/>
    <w:rsid w:val="54A06BF2"/>
    <w:rsid w:val="6DAD4875"/>
    <w:rsid w:val="6EEA49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D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F5DB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F5DB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CF5DB6"/>
    <w:pPr>
      <w:spacing w:beforeAutospacing="1" w:afterAutospacing="1"/>
      <w:jc w:val="left"/>
    </w:pPr>
    <w:rPr>
      <w:kern w:val="0"/>
      <w:sz w:val="24"/>
    </w:rPr>
  </w:style>
  <w:style w:type="character" w:customStyle="1" w:styleId="Char0">
    <w:name w:val="页眉 Char"/>
    <w:basedOn w:val="a0"/>
    <w:link w:val="a4"/>
    <w:uiPriority w:val="99"/>
    <w:qFormat/>
    <w:rsid w:val="00CF5DB6"/>
    <w:rPr>
      <w:sz w:val="18"/>
      <w:szCs w:val="18"/>
    </w:rPr>
  </w:style>
  <w:style w:type="character" w:customStyle="1" w:styleId="Char">
    <w:name w:val="页脚 Char"/>
    <w:basedOn w:val="a0"/>
    <w:link w:val="a3"/>
    <w:uiPriority w:val="99"/>
    <w:qFormat/>
    <w:rsid w:val="00CF5DB6"/>
    <w:rPr>
      <w:sz w:val="18"/>
      <w:szCs w:val="18"/>
    </w:rPr>
  </w:style>
  <w:style w:type="paragraph" w:styleId="a6">
    <w:name w:val="List Paragraph"/>
    <w:basedOn w:val="a"/>
    <w:uiPriority w:val="34"/>
    <w:qFormat/>
    <w:rsid w:val="00CF5DB6"/>
    <w:pPr>
      <w:ind w:firstLineChars="200" w:firstLine="420"/>
    </w:pPr>
  </w:style>
  <w:style w:type="paragraph" w:customStyle="1" w:styleId="lanse">
    <w:name w:val="lanse"/>
    <w:basedOn w:val="a"/>
    <w:qFormat/>
    <w:rsid w:val="00CF5DB6"/>
    <w:pPr>
      <w:widowControl/>
      <w:jc w:val="left"/>
    </w:pPr>
    <w:rPr>
      <w:rFonts w:ascii="宋体" w:hAnsi="宋体" w:cs="宋体"/>
      <w:kern w:val="0"/>
      <w:sz w:val="24"/>
    </w:rPr>
  </w:style>
  <w:style w:type="character" w:customStyle="1" w:styleId="yanse">
    <w:name w:val="yanse"/>
    <w:basedOn w:val="a0"/>
    <w:qFormat/>
    <w:rsid w:val="00CF5DB6"/>
  </w:style>
  <w:style w:type="paragraph" w:styleId="a7">
    <w:name w:val="Balloon Text"/>
    <w:basedOn w:val="a"/>
    <w:link w:val="Char1"/>
    <w:uiPriority w:val="99"/>
    <w:semiHidden/>
    <w:unhideWhenUsed/>
    <w:rsid w:val="0072239C"/>
    <w:rPr>
      <w:sz w:val="18"/>
      <w:szCs w:val="18"/>
    </w:rPr>
  </w:style>
  <w:style w:type="character" w:customStyle="1" w:styleId="Char1">
    <w:name w:val="批注框文本 Char"/>
    <w:basedOn w:val="a0"/>
    <w:link w:val="a7"/>
    <w:uiPriority w:val="99"/>
    <w:semiHidden/>
    <w:rsid w:val="0072239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CE40A47-9E8A-4276-8CA3-188E8D5867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8</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ShuiWu</dc:creator>
  <cp:lastModifiedBy>Administrator</cp:lastModifiedBy>
  <cp:revision>46</cp:revision>
  <cp:lastPrinted>2020-03-23T08:20:00Z</cp:lastPrinted>
  <dcterms:created xsi:type="dcterms:W3CDTF">2020-03-16T06:04:00Z</dcterms:created>
  <dcterms:modified xsi:type="dcterms:W3CDTF">2020-03-25T01:26:00Z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