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E9C74">
      <w:pPr>
        <w:spacing w:line="580" w:lineRule="exact"/>
        <w:ind w:right="320"/>
        <w:rPr>
          <w:rFonts w:hint="default" w:ascii="Times New Roman" w:hAnsi="Times New Roman" w:eastAsia="方正仿宋_GBK" w:cs="Times New Roman"/>
          <w:sz w:val="30"/>
          <w:szCs w:val="30"/>
        </w:rPr>
      </w:pPr>
      <w:bookmarkStart w:id="0" w:name="_GoBack"/>
      <w:bookmarkEnd w:id="0"/>
    </w:p>
    <w:p w14:paraId="3A8AC6D9">
      <w:pPr>
        <w:spacing w:line="580" w:lineRule="exac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</w:t>
      </w:r>
    </w:p>
    <w:p w14:paraId="51F7AE3D">
      <w:pPr>
        <w:spacing w:line="580" w:lineRule="exact"/>
        <w:rPr>
          <w:rFonts w:hint="default" w:ascii="Times New Roman" w:hAnsi="Times New Roman" w:eastAsia="方正仿宋_GBK" w:cs="Times New Roman"/>
          <w:b/>
          <w:sz w:val="30"/>
          <w:szCs w:val="30"/>
        </w:rPr>
      </w:pPr>
    </w:p>
    <w:p w14:paraId="1C056FF9">
      <w:pPr>
        <w:spacing w:line="580" w:lineRule="exact"/>
        <w:ind w:firstLine="1"/>
        <w:jc w:val="center"/>
        <w:rPr>
          <w:rFonts w:hint="default" w:ascii="Times New Roman" w:hAnsi="Times New Roman" w:eastAsia="方正大标宋_GBK" w:cs="Times New Roman"/>
          <w:b/>
          <w:sz w:val="30"/>
          <w:szCs w:val="30"/>
        </w:rPr>
      </w:pPr>
      <w:r>
        <w:rPr>
          <w:rFonts w:hint="default" w:ascii="Times New Roman" w:hAnsi="Times New Roman" w:eastAsia="方正大标宋_GBK" w:cs="Times New Roman"/>
          <w:b/>
          <w:sz w:val="30"/>
          <w:szCs w:val="30"/>
        </w:rPr>
        <w:t>202</w:t>
      </w:r>
      <w:r>
        <w:rPr>
          <w:rFonts w:hint="eastAsia" w:eastAsia="方正大标宋_GBK" w:cs="Times New Roman"/>
          <w:b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大标宋_GBK" w:cs="Times New Roman"/>
          <w:b/>
          <w:sz w:val="30"/>
          <w:szCs w:val="30"/>
        </w:rPr>
        <w:t>年获得江门市（市级）非营利组织免税资格单位名单</w:t>
      </w:r>
    </w:p>
    <w:p w14:paraId="4D74333C">
      <w:pPr>
        <w:spacing w:line="580" w:lineRule="exact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（共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家）</w:t>
      </w:r>
    </w:p>
    <w:p w14:paraId="32F11106">
      <w:pPr>
        <w:spacing w:line="580" w:lineRule="exact"/>
        <w:jc w:val="center"/>
        <w:rPr>
          <w:rFonts w:ascii="Times New Roman" w:eastAsia="仿宋_GB2312"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4440"/>
        <w:gridCol w:w="2941"/>
      </w:tblGrid>
      <w:tr w14:paraId="644F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00AF1278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4656" w:type="dxa"/>
          </w:tcPr>
          <w:p w14:paraId="02EF7614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单位名称</w:t>
            </w:r>
          </w:p>
        </w:tc>
        <w:tc>
          <w:tcPr>
            <w:tcW w:w="3020" w:type="dxa"/>
          </w:tcPr>
          <w:p w14:paraId="36BC7368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免税资格有效期</w:t>
            </w:r>
          </w:p>
        </w:tc>
      </w:tr>
      <w:tr w14:paraId="180E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6D4EC76E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4656" w:type="dxa"/>
          </w:tcPr>
          <w:p w14:paraId="1EB6C8DF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江门市电机工程学会</w:t>
            </w:r>
          </w:p>
        </w:tc>
        <w:tc>
          <w:tcPr>
            <w:tcW w:w="3020" w:type="dxa"/>
          </w:tcPr>
          <w:p w14:paraId="0B136978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69E5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67F8FADD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</w:t>
            </w:r>
          </w:p>
        </w:tc>
        <w:tc>
          <w:tcPr>
            <w:tcW w:w="4656" w:type="dxa"/>
          </w:tcPr>
          <w:p w14:paraId="11CC544D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江门市新的社会阶层人士联合会</w:t>
            </w:r>
          </w:p>
        </w:tc>
        <w:tc>
          <w:tcPr>
            <w:tcW w:w="3020" w:type="dxa"/>
          </w:tcPr>
          <w:p w14:paraId="34FEF8FA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3DF3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4BCD55BB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</w:t>
            </w:r>
          </w:p>
        </w:tc>
        <w:tc>
          <w:tcPr>
            <w:tcW w:w="4656" w:type="dxa"/>
          </w:tcPr>
          <w:p w14:paraId="63871035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江门市新生代企业家商会</w:t>
            </w:r>
          </w:p>
        </w:tc>
        <w:tc>
          <w:tcPr>
            <w:tcW w:w="3020" w:type="dxa"/>
          </w:tcPr>
          <w:p w14:paraId="2C1F69CF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071C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05BB2617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</w:t>
            </w:r>
          </w:p>
        </w:tc>
        <w:tc>
          <w:tcPr>
            <w:tcW w:w="4656" w:type="dxa"/>
          </w:tcPr>
          <w:p w14:paraId="496B0097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江门市银行同业公会</w:t>
            </w:r>
          </w:p>
        </w:tc>
        <w:tc>
          <w:tcPr>
            <w:tcW w:w="3020" w:type="dxa"/>
          </w:tcPr>
          <w:p w14:paraId="66A75DE0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39D2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035D71C5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</w:t>
            </w:r>
          </w:p>
        </w:tc>
        <w:tc>
          <w:tcPr>
            <w:tcW w:w="4656" w:type="dxa"/>
          </w:tcPr>
          <w:p w14:paraId="24C3D090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江门市青年企业家联合会</w:t>
            </w:r>
          </w:p>
        </w:tc>
        <w:tc>
          <w:tcPr>
            <w:tcW w:w="3020" w:type="dxa"/>
          </w:tcPr>
          <w:p w14:paraId="6EDA8CE7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1F95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18EAB1C5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6</w:t>
            </w:r>
          </w:p>
        </w:tc>
        <w:tc>
          <w:tcPr>
            <w:tcW w:w="4656" w:type="dxa"/>
          </w:tcPr>
          <w:p w14:paraId="7567869C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江门市保险行业协会</w:t>
            </w:r>
          </w:p>
        </w:tc>
        <w:tc>
          <w:tcPr>
            <w:tcW w:w="3020" w:type="dxa"/>
          </w:tcPr>
          <w:p w14:paraId="5DBCB665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45FB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519BD5A1"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4656" w:type="dxa"/>
          </w:tcPr>
          <w:p w14:paraId="78D644A0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江门市海洋产业协会</w:t>
            </w:r>
          </w:p>
        </w:tc>
        <w:tc>
          <w:tcPr>
            <w:tcW w:w="3020" w:type="dxa"/>
          </w:tcPr>
          <w:p w14:paraId="126FA58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09E1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120CF594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4656" w:type="dxa"/>
          </w:tcPr>
          <w:p w14:paraId="771AEA81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江门市勘察设计协会</w:t>
            </w:r>
          </w:p>
        </w:tc>
        <w:tc>
          <w:tcPr>
            <w:tcW w:w="3020" w:type="dxa"/>
          </w:tcPr>
          <w:p w14:paraId="47EC007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3004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4A450C8D"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4656" w:type="dxa"/>
          </w:tcPr>
          <w:p w14:paraId="3623502A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江门市气象防灾减灾协会</w:t>
            </w:r>
          </w:p>
        </w:tc>
        <w:tc>
          <w:tcPr>
            <w:tcW w:w="3020" w:type="dxa"/>
          </w:tcPr>
          <w:p w14:paraId="05208D3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5310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7077BD32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4656" w:type="dxa"/>
          </w:tcPr>
          <w:p w14:paraId="7A017446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江门市证券业及上市公司协会</w:t>
            </w:r>
          </w:p>
        </w:tc>
        <w:tc>
          <w:tcPr>
            <w:tcW w:w="3020" w:type="dxa"/>
          </w:tcPr>
          <w:p w14:paraId="14CBC24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448E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4E84DA6B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4656" w:type="dxa"/>
          </w:tcPr>
          <w:p w14:paraId="3B880D97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江门市梅州商会</w:t>
            </w:r>
          </w:p>
        </w:tc>
        <w:tc>
          <w:tcPr>
            <w:tcW w:w="3020" w:type="dxa"/>
          </w:tcPr>
          <w:p w14:paraId="519A450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6C63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7AFC9F4D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4656" w:type="dxa"/>
          </w:tcPr>
          <w:p w14:paraId="7D30CE0D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江门市阜元慈善公益联谊会</w:t>
            </w:r>
          </w:p>
        </w:tc>
        <w:tc>
          <w:tcPr>
            <w:tcW w:w="3020" w:type="dxa"/>
          </w:tcPr>
          <w:p w14:paraId="4EC632D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2E9C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0DEB8EE0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4656" w:type="dxa"/>
          </w:tcPr>
          <w:p w14:paraId="48679FF1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江门市商业协会</w:t>
            </w:r>
          </w:p>
        </w:tc>
        <w:tc>
          <w:tcPr>
            <w:tcW w:w="3020" w:type="dxa"/>
          </w:tcPr>
          <w:p w14:paraId="3931E82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6DAF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73E47217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4656" w:type="dxa"/>
          </w:tcPr>
          <w:p w14:paraId="545DCDF8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江门市无限极乐善会</w:t>
            </w:r>
          </w:p>
        </w:tc>
        <w:tc>
          <w:tcPr>
            <w:tcW w:w="3020" w:type="dxa"/>
          </w:tcPr>
          <w:p w14:paraId="19E9A35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7F10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0857BB7B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4656" w:type="dxa"/>
          </w:tcPr>
          <w:p w14:paraId="6E6087D8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江门市酒类行业协会</w:t>
            </w:r>
          </w:p>
        </w:tc>
        <w:tc>
          <w:tcPr>
            <w:tcW w:w="3020" w:type="dxa"/>
          </w:tcPr>
          <w:p w14:paraId="259537C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607C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721C7E08">
            <w:pPr>
              <w:spacing w:line="580" w:lineRule="exact"/>
              <w:jc w:val="center"/>
              <w:rPr>
                <w:rFonts w:hint="default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4656" w:type="dxa"/>
          </w:tcPr>
          <w:p w14:paraId="78973967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江门外商投资企业协会</w:t>
            </w:r>
          </w:p>
        </w:tc>
        <w:tc>
          <w:tcPr>
            <w:tcW w:w="3020" w:type="dxa"/>
          </w:tcPr>
          <w:p w14:paraId="43D8919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4B91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73AAC259">
            <w:pPr>
              <w:spacing w:line="580" w:lineRule="exact"/>
              <w:jc w:val="center"/>
              <w:rPr>
                <w:rFonts w:hint="default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4656" w:type="dxa"/>
          </w:tcPr>
          <w:p w14:paraId="05D72E8B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江门市浙江商会</w:t>
            </w:r>
          </w:p>
        </w:tc>
        <w:tc>
          <w:tcPr>
            <w:tcW w:w="3020" w:type="dxa"/>
          </w:tcPr>
          <w:p w14:paraId="3C9F969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7426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21899C51">
            <w:pPr>
              <w:spacing w:line="580" w:lineRule="exact"/>
              <w:jc w:val="center"/>
              <w:rPr>
                <w:rFonts w:hint="default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4656" w:type="dxa"/>
          </w:tcPr>
          <w:p w14:paraId="7535492F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江门市太极拳协会</w:t>
            </w:r>
          </w:p>
        </w:tc>
        <w:tc>
          <w:tcPr>
            <w:tcW w:w="3020" w:type="dxa"/>
          </w:tcPr>
          <w:p w14:paraId="7A7A359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-20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年</w:t>
            </w:r>
          </w:p>
        </w:tc>
      </w:tr>
      <w:tr w14:paraId="1B5A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6A2F5C9E">
            <w:pPr>
              <w:spacing w:line="580" w:lineRule="exact"/>
              <w:jc w:val="center"/>
              <w:rPr>
                <w:rFonts w:hint="default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4656" w:type="dxa"/>
          </w:tcPr>
          <w:p w14:paraId="5E6C8304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江门市江海区英才教育发展基金会</w:t>
            </w:r>
          </w:p>
        </w:tc>
        <w:tc>
          <w:tcPr>
            <w:tcW w:w="3020" w:type="dxa"/>
          </w:tcPr>
          <w:p w14:paraId="03342D0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2025-2029年</w:t>
            </w:r>
          </w:p>
        </w:tc>
      </w:tr>
      <w:tr w14:paraId="4426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495E9AE2">
            <w:pPr>
              <w:spacing w:line="580" w:lineRule="exact"/>
              <w:jc w:val="center"/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4656" w:type="dxa"/>
          </w:tcPr>
          <w:p w14:paraId="28E0CB6B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020" w:type="dxa"/>
          </w:tcPr>
          <w:p w14:paraId="486FCAD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</w:p>
        </w:tc>
      </w:tr>
    </w:tbl>
    <w:p w14:paraId="453BD1BC">
      <w:pPr>
        <w:rPr>
          <w:rFonts w:ascii="Times New Roman" w:eastAsia="仿宋_GB2312"/>
          <w:sz w:val="32"/>
          <w:szCs w:val="32"/>
        </w:rPr>
      </w:pPr>
    </w:p>
    <w:p w14:paraId="6961586D"/>
    <w:p w14:paraId="7ED32B6C"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7D1967CE">
      <w:pPr>
        <w:rPr>
          <w:rFonts w:hint="eastAsia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FB9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CC1C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2CC1C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8FF26FB"/>
    <w:rsid w:val="1E001A86"/>
    <w:rsid w:val="21F3589C"/>
    <w:rsid w:val="2ED0406E"/>
    <w:rsid w:val="4A1947CF"/>
    <w:rsid w:val="5A4B2505"/>
    <w:rsid w:val="BBCC73A9"/>
    <w:rsid w:val="DD56DD00"/>
    <w:rsid w:val="E7DFD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679</Characters>
  <Lines>0</Lines>
  <Paragraphs>0</Paragraphs>
  <TotalTime>3</TotalTime>
  <ScaleCrop>false</ScaleCrop>
  <LinksUpToDate>false</LinksUpToDate>
  <CharactersWithSpaces>695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user</cp:lastModifiedBy>
  <cp:lastPrinted>2026-06-12T15:23:00Z</cp:lastPrinted>
  <dcterms:modified xsi:type="dcterms:W3CDTF">2026-06-15T11:44:29Z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1F7F59676CC705097502146A3056FC8D</vt:lpwstr>
  </property>
  <property fmtid="{D5CDD505-2E9C-101B-9397-08002B2CF9AE}" pid="4" name="KSOTemplateDocerSaveRecord">
    <vt:lpwstr>eyJoZGlkIjoiZGVlZGFjM2VlZTc1ODRjYTk2Yzg0MDRhNmM1N2M1NzIifQ==</vt:lpwstr>
  </property>
</Properties>
</file>