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韶关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63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76" w:type="dxa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广东省大宝山矿业有限公司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韶关市裕文贸易有限公司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韶关市汇展房地产有限公司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广东公信房地产与土地评估有限公司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韶关市五洲机械设备有限公司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韶关中一会计师事务所有限公司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韶关市欧美液压机械有限公司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韶关市信华机电设备有限公司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韶关市新雅物业服务有限公司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韶关市永上机电物资有限公司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丽珠集团利民制药厂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中国电信股份有限公司广东分公司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中铁二十五局集团电务工程有限公司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广东中烟工业有限责任公司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韶关市欧浦物业服务有限公司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韶关市浦大电器有限公司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保利韶关房地产有限公司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广东雪印集团有限公司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韶关市武江建筑工程有限公司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韶关恒枫饮料有限公司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金碧物业有限公司韶关分公司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韶关地质工程勘察院有限公司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韶关市新华机械有限公司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韶关市鹏盛金属有限公司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韶关市新创意实验设备有限公司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韶关市凯明化玻有限公司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韶关市南枫集团有限公司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韶关市科正仪器设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韶关市兴乐机电物资有限公司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韶关市曲江正德置业有限公司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韶关中一税务师事务所有限公司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韶关市龙辉贸易发展有限公司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韶关市曲江区佳顺运输有限公司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韶关市起重机厂有限责任公司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广东东明股份有限公司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广发证券股份有限公司韶关曲江证券营业部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韶关市福林冶金机械有限公司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韶关市广业环保有限公司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韶关市粤纺纺织有限公司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韶关市东南盈通供应链有限公司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乳源瑶族自治县东阳光化成箔有限公司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广东自由能科技股份有限公司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乳源东阳光电化厂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广东乳源农村商业银行股份有限公司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乳源瑶族自治县阳之光亲水箔有限公司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乳源东阳光优艾希杰精箔有限公司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广州红海人力资源集团股份有限公司韶关分公司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广东必得星辉化学工业有限公司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韶关市曲江区庆兴金属材料有限公司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始兴县天元房地产有限公司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韶关市浈江区捷德利精密机械制造有限公司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韶关市富泰工贸有限公司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和记黄埔（中国）商贸有限公司韶关分公司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韶关市宝利通机动车驾驶培训有限公司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韶关市志业糖酒小食品有限公司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韶关市大善食品设备有限公司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韶关市联丰汽车贸易有限公司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广东周大福珠宝金行有限公司韶关风度中路分公司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韶关市汇丰五金机电有限公司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韶关市明华运输有限责任公司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韶关市盛通运输有限公司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韶关市红海人力资源有限公司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韶关市粤运汽车运输有限公司乐昌坪石分公司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广东韶能集团股份有限公司乐昌富湾水电厂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韶关市新明业电脑科技有限公司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韶关市盈科电气实业有限公司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韶关市友记餐料贸易有限公司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广东青云山药业有限公司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韶关市溢洲水电站有限公司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国投证券股份有限公司韶关惠民北路证券营业部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韶关市水利水电勘测设计咨询有限公司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南雄阳普医疗科技有限公司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  <w14:ligatures w14:val="none"/>
              </w:rPr>
              <w:t>南雄市佛燃能源有限公司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376F5F75"/>
    <w:rsid w:val="4B5F0D53"/>
    <w:rsid w:val="6F7A7560"/>
    <w:rsid w:val="77FEC16A"/>
    <w:rsid w:val="7FFFBCF4"/>
    <w:rsid w:val="B7FA0C08"/>
    <w:rsid w:val="BDB749BF"/>
    <w:rsid w:val="CB6C9B4B"/>
    <w:rsid w:val="DBD61A84"/>
    <w:rsid w:val="E5FF90A7"/>
    <w:rsid w:val="ECEF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4</TotalTime>
  <ScaleCrop>false</ScaleCrop>
  <LinksUpToDate>false</LinksUpToDate>
  <CharactersWithSpaces>171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2026-05-09T01:43:00Z</dcterms:created>
  <dc:creator>文杰 李</dc:creator>
  <cp:lastModifiedBy>user</cp:lastModifiedBy>
  <cp:lastPrinted>2026-05-21T16:53:00Z</cp:lastPrinted>
  <dcterms:modified xsi:type="dcterms:W3CDTF">2026-06-03T11:49:01Z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