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900" w:beforeAutospacing="0" w:after="452" w:afterAutospacing="0" w:line="540" w:lineRule="atLeast"/>
        <w:ind w:left="150" w:right="0"/>
        <w:jc w:val="center"/>
        <w:textAlignment w:val="baseline"/>
        <w:rPr>
          <w:b/>
          <w:bCs/>
          <w:color w:val="383940"/>
          <w:sz w:val="39"/>
          <w:szCs w:val="39"/>
        </w:rPr>
      </w:pPr>
      <w:r>
        <w:rPr>
          <w:b/>
          <w:bCs/>
          <w:i w:val="0"/>
          <w:iCs w:val="0"/>
          <w:caps w:val="0"/>
          <w:color w:val="383940"/>
          <w:spacing w:val="0"/>
          <w:sz w:val="39"/>
          <w:szCs w:val="39"/>
          <w:bdr w:val="none" w:color="auto" w:sz="0" w:space="0"/>
          <w:shd w:val="clear" w:fill="FFFFFF"/>
          <w:vertAlign w:val="baseline"/>
        </w:rPr>
        <w:t>国家税务总局韶关市税</w:t>
      </w:r>
      <w:bookmarkStart w:id="0" w:name="_GoBack"/>
      <w:bookmarkEnd w:id="0"/>
      <w:r>
        <w:rPr>
          <w:b/>
          <w:bCs/>
          <w:i w:val="0"/>
          <w:iCs w:val="0"/>
          <w:caps w:val="0"/>
          <w:color w:val="383940"/>
          <w:spacing w:val="0"/>
          <w:sz w:val="39"/>
          <w:szCs w:val="39"/>
          <w:bdr w:val="none" w:color="auto" w:sz="0" w:space="0"/>
          <w:shd w:val="clear" w:fill="FFFFFF"/>
          <w:vertAlign w:val="baseline"/>
        </w:rPr>
        <w:t>务局业务专用网络线路租赁服务项目（分包二）中标公告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150" w:right="0"/>
        <w:jc w:val="center"/>
        <w:textAlignment w:val="baseline"/>
        <w:rPr>
          <w:color w:val="707070"/>
          <w:sz w:val="18"/>
          <w:szCs w:val="18"/>
        </w:rPr>
      </w:pPr>
      <w:r>
        <w:rPr>
          <w:rFonts w:ascii="微软雅黑" w:hAnsi="微软雅黑" w:eastAsia="微软雅黑" w:cs="微软雅黑"/>
          <w:i w:val="0"/>
          <w:iCs w:val="0"/>
          <w:caps w:val="0"/>
          <w:color w:val="707070"/>
          <w:spacing w:val="0"/>
          <w:sz w:val="18"/>
          <w:szCs w:val="18"/>
          <w:bdr w:val="none" w:color="auto" w:sz="0" w:space="0"/>
          <w:shd w:val="clear" w:fill="FFFFFF"/>
          <w:vertAlign w:val="baseline"/>
        </w:rPr>
        <w:t>2022年06月27日 11:17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707070"/>
          <w:spacing w:val="0"/>
          <w:sz w:val="18"/>
          <w:szCs w:val="18"/>
          <w:bdr w:val="none" w:color="auto" w:sz="0" w:space="0"/>
          <w:shd w:val="clear" w:fill="FFFFFF"/>
          <w:vertAlign w:val="baseline"/>
        </w:rPr>
        <w:t> 来源：中国政府采购网 【打印】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FFFFFF"/>
          <w:spacing w:val="0"/>
          <w:sz w:val="18"/>
          <w:szCs w:val="18"/>
          <w:bdr w:val="none" w:color="auto" w:sz="0" w:space="0"/>
          <w:shd w:val="clear" w:fill="A00000"/>
          <w:vertAlign w:val="baseline"/>
        </w:rPr>
        <w:t>【显示公告概要】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80" w:beforeAutospacing="0" w:after="632" w:afterAutospacing="0" w:line="480" w:lineRule="atLeast"/>
        <w:ind w:left="1726" w:right="226"/>
        <w:textAlignment w:val="baseline"/>
      </w:pPr>
      <w:r>
        <w:rPr>
          <w:rStyle w:val="6"/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83838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一、项目编号：SG22GZ017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（招标文件编号：SG22GZ017）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80" w:beforeAutospacing="0" w:after="632" w:afterAutospacing="0" w:line="480" w:lineRule="atLeast"/>
        <w:ind w:left="1726" w:right="226"/>
        <w:textAlignment w:val="baseline"/>
      </w:pPr>
      <w:r>
        <w:rPr>
          <w:rStyle w:val="6"/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83838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二、项目名称：国家税务总局韶关市税务局业务专用网络线路租赁服务项目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80" w:beforeAutospacing="0" w:after="632" w:afterAutospacing="0" w:line="480" w:lineRule="atLeast"/>
        <w:ind w:left="1726" w:right="226"/>
        <w:textAlignment w:val="baseline"/>
      </w:pPr>
      <w:r>
        <w:rPr>
          <w:rStyle w:val="6"/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83838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三、中标（成交）信息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80" w:beforeAutospacing="0" w:after="632" w:afterAutospacing="0" w:line="480" w:lineRule="atLeast"/>
        <w:ind w:left="1726" w:right="226"/>
        <w:textAlignment w:val="baseline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供应商名称：中国移动通信集团广东有限公司韶关分公司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80" w:beforeAutospacing="0" w:after="632" w:afterAutospacing="0" w:line="480" w:lineRule="atLeast"/>
        <w:ind w:left="1726" w:right="226"/>
        <w:textAlignment w:val="baseline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供应商地址：韶关市西堤北路11号全球通大厦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80" w:beforeAutospacing="0" w:after="632" w:afterAutospacing="0" w:line="480" w:lineRule="atLeast"/>
        <w:ind w:left="1726" w:right="226"/>
        <w:textAlignment w:val="baseline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中标（成交）金额：107.2800000（万元）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80" w:beforeAutospacing="0" w:after="632" w:afterAutospacing="0" w:line="480" w:lineRule="atLeast"/>
        <w:ind w:left="1726" w:right="226"/>
        <w:textAlignment w:val="baseline"/>
      </w:pPr>
      <w:r>
        <w:rPr>
          <w:rStyle w:val="6"/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83838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四、主要标的信息</w:t>
      </w:r>
    </w:p>
    <w:tbl>
      <w:tblPr>
        <w:tblW w:w="12000" w:type="dxa"/>
        <w:tblInd w:w="1726" w:type="dxa"/>
        <w:tblBorders>
          <w:top w:val="outset" w:color="auto" w:sz="18" w:space="0"/>
          <w:left w:val="outset" w:color="auto" w:sz="18" w:space="0"/>
          <w:bottom w:val="outset" w:color="auto" w:sz="18" w:space="0"/>
          <w:right w:val="outset" w:color="auto" w:sz="18" w:space="0"/>
          <w:insideH w:val="outset" w:color="auto" w:sz="18" w:space="0"/>
          <w:insideV w:val="outset" w:color="auto" w:sz="18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39"/>
        <w:gridCol w:w="3124"/>
        <w:gridCol w:w="1730"/>
        <w:gridCol w:w="1730"/>
        <w:gridCol w:w="1730"/>
        <w:gridCol w:w="1516"/>
        <w:gridCol w:w="1731"/>
      </w:tblGrid>
      <w:tr>
        <w:tblPrEx>
          <w:tblBorders>
            <w:top w:val="outset" w:color="auto" w:sz="18" w:space="0"/>
            <w:left w:val="outset" w:color="auto" w:sz="18" w:space="0"/>
            <w:bottom w:val="outset" w:color="auto" w:sz="18" w:space="0"/>
            <w:right w:val="outset" w:color="auto" w:sz="18" w:space="0"/>
            <w:insideH w:val="outset" w:color="auto" w:sz="18" w:space="0"/>
            <w:insideV w:val="outset" w:color="auto" w:sz="18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序号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  供应商名称 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  服务名称 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  服务范围 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  服务要求 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  服务时间 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  服务标准  </w:t>
            </w:r>
          </w:p>
        </w:tc>
      </w:tr>
      <w:tr>
        <w:tblPrEx>
          <w:tblBorders>
            <w:top w:val="outset" w:color="auto" w:sz="18" w:space="0"/>
            <w:left w:val="outset" w:color="auto" w:sz="18" w:space="0"/>
            <w:bottom w:val="outset" w:color="auto" w:sz="18" w:space="0"/>
            <w:right w:val="outset" w:color="auto" w:sz="18" w:space="0"/>
            <w:insideH w:val="outset" w:color="auto" w:sz="18" w:space="0"/>
            <w:insideV w:val="outset" w:color="auto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  中国移动通信集团广东有限公司韶关分公司 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  详见招标文件 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  详见招标文件 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  详见招标文件 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  1年 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  详见招标文件  </w:t>
            </w:r>
          </w:p>
        </w:tc>
      </w:tr>
      <w:tr>
        <w:tblPrEx>
          <w:tblBorders>
            <w:top w:val="outset" w:color="auto" w:sz="18" w:space="0"/>
            <w:left w:val="outset" w:color="auto" w:sz="18" w:space="0"/>
            <w:bottom w:val="outset" w:color="auto" w:sz="18" w:space="0"/>
            <w:right w:val="outset" w:color="auto" w:sz="18" w:space="0"/>
            <w:insideH w:val="outset" w:color="auto" w:sz="18" w:space="0"/>
            <w:insideV w:val="outset" w:color="auto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80" w:beforeAutospacing="0" w:after="632" w:afterAutospacing="0" w:line="480" w:lineRule="atLeast"/>
        <w:ind w:left="1726" w:right="226"/>
        <w:textAlignment w:val="baseline"/>
      </w:pPr>
      <w:r>
        <w:rPr>
          <w:rStyle w:val="6"/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83838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五、评审专家（单一来源采购人员）名单：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80" w:beforeAutospacing="0" w:after="632" w:afterAutospacing="0" w:line="480" w:lineRule="atLeast"/>
        <w:ind w:left="1726" w:right="226"/>
        <w:textAlignment w:val="baseline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陈文星（负责人），成员：林仕东、丁长强、白春敏、王维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80" w:beforeAutospacing="0" w:after="632" w:afterAutospacing="0" w:line="480" w:lineRule="atLeast"/>
        <w:ind w:left="1726" w:right="226"/>
        <w:textAlignment w:val="baseline"/>
      </w:pPr>
      <w:r>
        <w:rPr>
          <w:rStyle w:val="6"/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83838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六、代理服务收费标准及金额：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80" w:beforeAutospacing="0" w:after="632" w:afterAutospacing="0" w:line="480" w:lineRule="atLeast"/>
        <w:ind w:left="1726" w:right="226"/>
        <w:textAlignment w:val="baseline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本项目代理费收费标准：0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80" w:beforeAutospacing="0" w:after="632" w:afterAutospacing="0" w:line="480" w:lineRule="atLeast"/>
        <w:ind w:left="1726" w:right="226"/>
        <w:textAlignment w:val="baseline"/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83838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本项目代理费总金额：0.0000000 万元（人民币）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80" w:beforeAutospacing="0" w:after="632" w:afterAutospacing="0" w:line="480" w:lineRule="atLeast"/>
        <w:ind w:left="1726" w:right="226"/>
        <w:textAlignment w:val="baseline"/>
      </w:pPr>
      <w:r>
        <w:rPr>
          <w:rStyle w:val="6"/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83838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七、公告期限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80" w:beforeAutospacing="0" w:after="632" w:afterAutospacing="0" w:line="480" w:lineRule="atLeast"/>
        <w:ind w:left="1726" w:right="226"/>
        <w:textAlignment w:val="baseline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自本公告发布之日起1个工作日。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80" w:beforeAutospacing="0" w:after="632" w:afterAutospacing="0" w:line="480" w:lineRule="atLeast"/>
        <w:ind w:left="1726" w:right="226"/>
        <w:textAlignment w:val="baseline"/>
      </w:pPr>
      <w:r>
        <w:rPr>
          <w:rStyle w:val="6"/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83838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八、其它补充事宜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80" w:beforeAutospacing="0" w:after="632" w:afterAutospacing="0" w:line="480" w:lineRule="atLeast"/>
        <w:ind w:left="1726" w:right="226"/>
        <w:textAlignment w:val="baseline"/>
      </w:pPr>
      <w:r>
        <w:rPr>
          <w:rStyle w:val="6"/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83838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九、凡对本次公告内容提出询问，请按以下方式联系。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80" w:beforeAutospacing="0" w:after="632" w:afterAutospacing="0" w:line="480" w:lineRule="atLeast"/>
        <w:ind w:left="1726" w:right="226"/>
        <w:textAlignment w:val="baseline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1.采购人信息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80" w:beforeAutospacing="0" w:after="632" w:afterAutospacing="0" w:line="480" w:lineRule="atLeast"/>
        <w:ind w:left="1726" w:right="226"/>
        <w:textAlignment w:val="baseline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名 称：国家税务总局韶关市税务局　　　　　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80" w:beforeAutospacing="0" w:after="632" w:afterAutospacing="0" w:line="480" w:lineRule="atLeast"/>
        <w:ind w:left="1726" w:right="226"/>
        <w:textAlignment w:val="baseline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地址：广东省韶关市武江区惠民北路53号　　　　　　　　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80" w:beforeAutospacing="0" w:after="632" w:afterAutospacing="0" w:line="480" w:lineRule="atLeast"/>
        <w:ind w:left="1726" w:right="226"/>
        <w:textAlignment w:val="baseline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联系方式：黄小姐，0751-8178190　　　　　　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80" w:beforeAutospacing="0" w:after="632" w:afterAutospacing="0" w:line="480" w:lineRule="atLeast"/>
        <w:ind w:left="1726" w:right="226"/>
        <w:textAlignment w:val="baseline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2.采购代理机构信息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80" w:beforeAutospacing="0" w:after="632" w:afterAutospacing="0" w:line="480" w:lineRule="atLeast"/>
        <w:ind w:left="1726" w:right="226"/>
        <w:textAlignment w:val="baseline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名 称：韶关市公共资源交易中心 　　　　　　　　　　　　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80" w:beforeAutospacing="0" w:after="632" w:afterAutospacing="0" w:line="480" w:lineRule="atLeast"/>
        <w:ind w:left="1726" w:right="226"/>
        <w:textAlignment w:val="baseline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地　址：韶关市武江区西联镇韶关市公共资源交易中心　　　　　　　　　　　　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80" w:beforeAutospacing="0" w:after="632" w:afterAutospacing="0" w:line="480" w:lineRule="atLeast"/>
        <w:ind w:left="1726" w:right="226"/>
        <w:textAlignment w:val="baseline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联系方式： 王小姐， 0751-8379625　　　　　　　　　　　　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80" w:beforeAutospacing="0" w:after="632" w:afterAutospacing="0" w:line="480" w:lineRule="atLeast"/>
        <w:ind w:left="1726" w:right="226"/>
        <w:textAlignment w:val="baseline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3.项目联系方式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80" w:beforeAutospacing="0" w:after="632" w:afterAutospacing="0" w:line="480" w:lineRule="atLeast"/>
        <w:ind w:left="1726" w:right="226"/>
        <w:textAlignment w:val="baseline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项目联系人：王先生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80" w:beforeAutospacing="0" w:after="632" w:afterAutospacing="0" w:line="480" w:lineRule="atLeast"/>
        <w:ind w:left="1726" w:right="226"/>
        <w:textAlignment w:val="baseline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电　话：　　0751-8177376</w:t>
      </w:r>
    </w:p>
    <w:p>
      <w:pPr>
        <w:keepNext w:val="0"/>
        <w:keepLines w:val="0"/>
        <w:widowControl/>
        <w:suppressLineNumbers w:val="0"/>
        <w:pBdr>
          <w:top w:val="single" w:color="DDDDDD" w:sz="6" w:space="16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480" w:lineRule="atLeast"/>
        <w:ind w:left="1726" w:right="226" w:firstLine="0"/>
        <w:jc w:val="left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kern w:val="0"/>
          <w:sz w:val="24"/>
          <w:szCs w:val="24"/>
          <w:bdr w:val="none" w:color="auto" w:sz="0" w:space="0"/>
          <w:shd w:val="clear" w:fill="FFFFFF"/>
          <w:vertAlign w:val="baseline"/>
          <w:lang w:val="en-US" w:eastAsia="zh-CN" w:bidi="ar"/>
        </w:rPr>
        <w:t>　</w:t>
      </w:r>
    </w:p>
    <w:tbl>
      <w:tblPr>
        <w:tblW w:w="12000" w:type="dxa"/>
        <w:tblInd w:w="1726" w:type="dxa"/>
        <w:tblBorders>
          <w:top w:val="none" w:color="auto" w:sz="0" w:space="0"/>
          <w:left w:val="none" w:color="auto" w:sz="0" w:space="0"/>
          <w:bottom w:val="single" w:color="BFBFBF" w:sz="6" w:space="0"/>
          <w:right w:val="single" w:color="BFBFBF" w:sz="6" w:space="0"/>
          <w:insideH w:val="none" w:color="auto" w:sz="0" w:space="0"/>
          <w:insideV w:val="none" w:color="auto" w:sz="0" w:space="0"/>
        </w:tblBorders>
        <w:shd w:val="clear" w:color="auto" w:fill="EFEFE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000"/>
      </w:tblGrid>
      <w:tr>
        <w:tblPrEx>
          <w:tblBorders>
            <w:top w:val="none" w:color="auto" w:sz="0" w:space="0"/>
            <w:left w:val="none" w:color="auto" w:sz="0" w:space="0"/>
            <w:bottom w:val="single" w:color="BFBFBF" w:sz="6" w:space="0"/>
            <w:right w:val="single" w:color="BFBFBF" w:sz="6" w:space="0"/>
            <w:insideH w:val="none" w:color="auto" w:sz="0" w:space="0"/>
            <w:insideV w:val="none" w:color="auto" w:sz="0" w:space="0"/>
          </w:tblBorders>
          <w:shd w:val="clear" w:color="auto" w:fill="EFEFE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BFBFBF" w:sz="6" w:space="0"/>
              <w:left w:val="single" w:color="BFBFBF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jc w:val="left"/>
              <w:textAlignment w:val="baseline"/>
              <w:rPr>
                <w:b/>
                <w:bCs/>
                <w:color w:val="888888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888888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附件下载：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383838"/>
                <w:kern w:val="0"/>
                <w:sz w:val="21"/>
                <w:szCs w:val="21"/>
                <w:u w:val="single"/>
                <w:bdr w:val="none" w:color="auto" w:sz="0" w:space="0"/>
                <w:vertAlign w:val="baseli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b/>
                <w:bCs/>
                <w:color w:val="383838"/>
                <w:kern w:val="0"/>
                <w:sz w:val="21"/>
                <w:szCs w:val="21"/>
                <w:u w:val="single"/>
                <w:bdr w:val="none" w:color="auto" w:sz="0" w:space="0"/>
                <w:vertAlign w:val="baseline"/>
                <w:lang w:val="en-US" w:eastAsia="zh-CN" w:bidi="ar"/>
              </w:rPr>
              <w:instrText xml:space="preserve"> HYPERLINK "http://download.ccgp.gov.cn/oss/download?uuid=A88B36C6E7930EE5D020A0AF7F9E56" \o "点击下载" </w:instrTex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383838"/>
                <w:kern w:val="0"/>
                <w:sz w:val="21"/>
                <w:szCs w:val="21"/>
                <w:u w:val="single"/>
                <w:bdr w:val="none" w:color="auto" w:sz="0" w:space="0"/>
                <w:vertAlign w:val="baseline"/>
                <w:lang w:val="en-US" w:eastAsia="zh-CN" w:bidi="ar"/>
              </w:rPr>
              <w:fldChar w:fldCharType="separate"/>
            </w:r>
            <w:r>
              <w:rPr>
                <w:rStyle w:val="7"/>
                <w:rFonts w:hint="eastAsia" w:ascii="微软雅黑" w:hAnsi="微软雅黑" w:eastAsia="微软雅黑" w:cs="微软雅黑"/>
                <w:b/>
                <w:bCs/>
                <w:color w:val="383838"/>
                <w:sz w:val="21"/>
                <w:szCs w:val="21"/>
                <w:u w:val="single"/>
                <w:bdr w:val="none" w:color="auto" w:sz="0" w:space="0"/>
                <w:vertAlign w:val="baseline"/>
              </w:rPr>
              <w:t>评审报告.jpg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383838"/>
                <w:kern w:val="0"/>
                <w:sz w:val="21"/>
                <w:szCs w:val="21"/>
                <w:u w:val="single"/>
                <w:bdr w:val="none" w:color="auto" w:sz="0" w:space="0"/>
                <w:vertAlign w:val="baseline"/>
                <w:lang w:val="en-US" w:eastAsia="zh-CN" w:bidi="ar"/>
              </w:rPr>
              <w:fldChar w:fldCharType="end"/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YyNjkzZjNhYjk1YTkxNTBiNDBkZTU5ODg0YzcxMGUifQ=="/>
  </w:docVars>
  <w:rsids>
    <w:rsidRoot w:val="23397BB1"/>
    <w:rsid w:val="23397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2022-06-27T06:13:00Z</dcterms:created>
  <dc:creator>毅</dc:creator>
  <cp:lastModifiedBy>毅</cp:lastModifiedBy>
  <dcterms:modified xsi:type="dcterms:W3CDTF">2022-06-27T06:16:46Z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00E38C846CD04C148B4D7D03BBEA673D</vt:lpwstr>
  </property>
</Properties>
</file>