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EEB96D" w14:textId="5940EF77" w:rsidR="00A066AD" w:rsidRPr="00A066AD" w:rsidRDefault="00A066AD" w:rsidP="00A066AD">
      <w:pPr>
        <w:jc w:val="center"/>
        <w:rPr>
          <w:rFonts w:ascii="黑体" w:eastAsia="黑体" w:hAnsi="黑体" w:cs="宋体"/>
          <w:b/>
          <w:bCs/>
          <w:color w:val="222222"/>
          <w:sz w:val="44"/>
          <w:szCs w:val="44"/>
        </w:rPr>
      </w:pPr>
      <w:r w:rsidRPr="00A066AD">
        <w:rPr>
          <w:rFonts w:ascii="黑体" w:eastAsia="黑体" w:hAnsi="黑体" w:cs="宋体" w:hint="eastAsia"/>
          <w:b/>
          <w:bCs/>
          <w:color w:val="222222"/>
          <w:sz w:val="44"/>
          <w:szCs w:val="44"/>
        </w:rPr>
        <w:t>变更登记</w:t>
      </w:r>
    </w:p>
    <w:p w14:paraId="1E64DD4C" w14:textId="77777777" w:rsidR="00A066AD" w:rsidRPr="00817C4F" w:rsidRDefault="00A066AD" w:rsidP="00A066AD">
      <w:pPr>
        <w:widowControl/>
        <w:spacing w:line="21" w:lineRule="atLeast"/>
        <w:rPr>
          <w:rFonts w:ascii="仿宋_GB2312" w:eastAsia="仿宋_GB2312" w:hAnsi="仿宋"/>
          <w:sz w:val="28"/>
          <w:szCs w:val="28"/>
        </w:rPr>
      </w:pPr>
      <w:r w:rsidRPr="00817C4F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第一步&gt;&gt;</w:t>
      </w:r>
    </w:p>
    <w:p w14:paraId="1E8A6B2D" w14:textId="77777777" w:rsidR="00A066AD" w:rsidRPr="008B7D82" w:rsidRDefault="00A066AD" w:rsidP="00A066AD">
      <w:pPr>
        <w:widowControl/>
        <w:spacing w:line="21" w:lineRule="atLeast"/>
        <w:rPr>
          <w:rFonts w:ascii="仿宋_GB2312" w:eastAsia="仿宋_GB2312" w:hAnsi="仿宋" w:cs="宋体"/>
          <w:b/>
          <w:bCs/>
          <w:color w:val="DF402A"/>
          <w:sz w:val="28"/>
          <w:szCs w:val="28"/>
          <w:u w:val="single"/>
          <w:lang w:bidi="ar"/>
        </w:rPr>
      </w:pPr>
      <w:r w:rsidRPr="00817C4F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登录国家税务总局广东省电子税务局</w:t>
      </w:r>
      <w:r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，</w:t>
      </w:r>
      <w:r w:rsidRPr="00817C4F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登录</w:t>
      </w:r>
      <w:r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网</w:t>
      </w:r>
      <w:r w:rsidRPr="00817C4F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址:</w:t>
      </w:r>
      <w:r w:rsidRPr="008B7D82">
        <w:rPr>
          <w:rFonts w:ascii="仿宋_GB2312" w:eastAsia="仿宋_GB2312" w:hAnsi="宋体" w:cs="宋体"/>
          <w:b/>
          <w:bCs/>
          <w:color w:val="000000" w:themeColor="text1"/>
          <w:sz w:val="28"/>
          <w:szCs w:val="28"/>
          <w:lang w:bidi="ar"/>
        </w:rPr>
        <w:t xml:space="preserve"> </w:t>
      </w:r>
      <w:r w:rsidRPr="008B7D82">
        <w:rPr>
          <w:rFonts w:ascii="仿宋_GB2312" w:eastAsia="仿宋_GB2312" w:hAnsi="仿宋" w:cs="宋体"/>
          <w:b/>
          <w:bCs/>
          <w:color w:val="DF402A"/>
          <w:sz w:val="28"/>
          <w:szCs w:val="28"/>
          <w:u w:val="single"/>
          <w:lang w:bidi="ar"/>
        </w:rPr>
        <w:t>https://etax.guangdong.chinatax.gov.cn/xxmh/</w:t>
      </w:r>
    </w:p>
    <w:p w14:paraId="3F3E6A86" w14:textId="77777777" w:rsidR="00A066AD" w:rsidRPr="00817C4F" w:rsidRDefault="00A066AD" w:rsidP="00A066AD">
      <w:pPr>
        <w:widowControl/>
        <w:spacing w:line="21" w:lineRule="atLeast"/>
        <w:rPr>
          <w:rFonts w:ascii="仿宋_GB2312" w:eastAsia="仿宋_GB2312" w:hAnsi="仿宋"/>
          <w:sz w:val="28"/>
          <w:szCs w:val="28"/>
        </w:rPr>
      </w:pPr>
      <w:r w:rsidRPr="00817C4F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★注意：公告点击关闭，然后点右上角登陆，输入电子税务局账号密码（密码注意区分大小写字母），以</w:t>
      </w:r>
      <w:r w:rsidRPr="00817C4F">
        <w:rPr>
          <w:rFonts w:ascii="仿宋_GB2312" w:eastAsia="仿宋_GB2312" w:hAnsi="仿宋" w:cs="宋体" w:hint="eastAsia"/>
          <w:b/>
          <w:bCs/>
          <w:color w:val="DF402A"/>
          <w:sz w:val="28"/>
          <w:szCs w:val="28"/>
          <w:u w:val="single"/>
          <w:lang w:bidi="ar"/>
        </w:rPr>
        <w:t>企业身份</w:t>
      </w:r>
      <w:r w:rsidRPr="00817C4F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进入。</w:t>
      </w:r>
    </w:p>
    <w:p w14:paraId="588973F7" w14:textId="77777777" w:rsidR="00A066AD" w:rsidRPr="00817C4F" w:rsidRDefault="00A066AD" w:rsidP="00A066AD">
      <w:pPr>
        <w:widowControl/>
        <w:spacing w:line="21" w:lineRule="atLeast"/>
        <w:rPr>
          <w:rFonts w:ascii="仿宋_GB2312" w:eastAsia="仿宋_GB2312" w:hAnsi="仿宋"/>
          <w:sz w:val="28"/>
          <w:szCs w:val="28"/>
        </w:rPr>
      </w:pPr>
      <w:r w:rsidRPr="00817C4F">
        <w:rPr>
          <w:rFonts w:ascii="仿宋_GB2312" w:eastAsia="仿宋_GB2312" w:hAnsi="仿宋" w:hint="eastAsia"/>
          <w:noProof/>
          <w:sz w:val="28"/>
          <w:szCs w:val="28"/>
        </w:rPr>
        <w:drawing>
          <wp:inline distT="0" distB="0" distL="114300" distR="114300" wp14:anchorId="0500D1D6" wp14:editId="56DEDF9B">
            <wp:extent cx="5779297" cy="3251200"/>
            <wp:effectExtent l="0" t="0" r="0" b="0"/>
            <wp:docPr id="14" name="图片 14" descr="0356dd0da6129f66674021d5a3a07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0356dd0da6129f66674021d5a3a0794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82995" cy="3253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32AA0A" w14:textId="77777777" w:rsidR="00A066AD" w:rsidRDefault="00A066AD" w:rsidP="00A066AD">
      <w:pPr>
        <w:widowControl/>
        <w:spacing w:line="21" w:lineRule="atLeast"/>
        <w:rPr>
          <w:rFonts w:ascii="仿宋_GB2312" w:eastAsia="仿宋_GB2312" w:hAnsi="仿宋"/>
          <w:sz w:val="28"/>
          <w:szCs w:val="28"/>
        </w:rPr>
      </w:pPr>
      <w:r w:rsidRPr="00817C4F">
        <w:rPr>
          <w:rFonts w:ascii="仿宋_GB2312" w:eastAsia="仿宋_GB2312" w:hAnsi="仿宋" w:hint="eastAsia"/>
          <w:noProof/>
          <w:sz w:val="28"/>
          <w:szCs w:val="28"/>
        </w:rPr>
        <w:lastRenderedPageBreak/>
        <w:drawing>
          <wp:inline distT="0" distB="0" distL="114300" distR="114300" wp14:anchorId="16B2FE14" wp14:editId="0EF1EDBA">
            <wp:extent cx="5711570" cy="3213100"/>
            <wp:effectExtent l="0" t="0" r="0" b="0"/>
            <wp:docPr id="15" name="图片 15" descr="1b9bdd39fb7b7de4adce7b25e7f16b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1b9bdd39fb7b7de4adce7b25e7f16b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20785" cy="32182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B21D46" w14:textId="77777777" w:rsidR="00A066AD" w:rsidRPr="00817C4F" w:rsidRDefault="00A066AD" w:rsidP="00A066AD">
      <w:pPr>
        <w:widowControl/>
        <w:spacing w:line="21" w:lineRule="atLeast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 w:hint="eastAsia"/>
          <w:noProof/>
          <w:sz w:val="28"/>
          <w:szCs w:val="28"/>
        </w:rPr>
        <w:drawing>
          <wp:inline distT="0" distB="0" distL="0" distR="0" wp14:anchorId="408329BC" wp14:editId="1C270CA3">
            <wp:extent cx="5689721" cy="3200400"/>
            <wp:effectExtent l="0" t="0" r="0" b="0"/>
            <wp:docPr id="2" name="图片 2" descr="QR 代码&#10;&#10;低可信度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QR 代码&#10;&#10;低可信度描述已自动生成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07060" cy="32101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19BF87" w14:textId="77777777" w:rsidR="00A066AD" w:rsidRPr="00817C4F" w:rsidRDefault="00A066AD" w:rsidP="00A066AD">
      <w:pPr>
        <w:widowControl/>
        <w:spacing w:line="21" w:lineRule="atLeast"/>
        <w:rPr>
          <w:rFonts w:ascii="仿宋_GB2312" w:eastAsia="仿宋_GB2312" w:hAnsi="仿宋"/>
          <w:sz w:val="28"/>
          <w:szCs w:val="28"/>
        </w:rPr>
      </w:pPr>
      <w:r w:rsidRPr="00817C4F">
        <w:rPr>
          <w:rFonts w:ascii="仿宋_GB2312" w:eastAsia="仿宋_GB2312" w:hAnsi="仿宋" w:hint="eastAsia"/>
          <w:noProof/>
          <w:sz w:val="28"/>
          <w:szCs w:val="28"/>
        </w:rPr>
        <w:lastRenderedPageBreak/>
        <w:drawing>
          <wp:inline distT="0" distB="0" distL="114300" distR="114300" wp14:anchorId="2498DE51" wp14:editId="06F876BD">
            <wp:extent cx="5911850" cy="3325770"/>
            <wp:effectExtent l="0" t="0" r="0" b="0"/>
            <wp:docPr id="16" name="图片 16" descr="781f6d54171a60137e7b6e4293e6c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781f6d54171a60137e7b6e4293e6c74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30314" cy="33361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D56141" w14:textId="77777777" w:rsidR="00A066AD" w:rsidRPr="00817C4F" w:rsidRDefault="00A066AD" w:rsidP="00A066AD">
      <w:pPr>
        <w:widowControl/>
        <w:spacing w:line="21" w:lineRule="atLeast"/>
        <w:rPr>
          <w:rFonts w:ascii="仿宋_GB2312" w:eastAsia="仿宋_GB2312" w:hAnsi="仿宋"/>
          <w:sz w:val="28"/>
          <w:szCs w:val="28"/>
        </w:rPr>
      </w:pPr>
      <w:r w:rsidRPr="00817C4F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第二步&gt;&gt;</w:t>
      </w:r>
    </w:p>
    <w:p w14:paraId="406BE1A8" w14:textId="77777777" w:rsidR="00987379" w:rsidRPr="00A066AD" w:rsidRDefault="0003077F">
      <w:pPr>
        <w:rPr>
          <w:rFonts w:ascii="仿宋_GB2312" w:eastAsia="仿宋_GB2312" w:hint="eastAsia"/>
          <w:sz w:val="28"/>
          <w:szCs w:val="28"/>
        </w:rPr>
      </w:pPr>
      <w:bookmarkStart w:id="0" w:name="34ngxa1582465404404"/>
      <w:bookmarkEnd w:id="0"/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以企业身份进入后,依次点击【我要办税】 &gt; 【</w:t>
      </w:r>
      <w:r w:rsidRPr="00A066AD">
        <w:rPr>
          <w:rFonts w:ascii="仿宋_GB2312" w:eastAsia="仿宋_GB2312" w:cs="微软雅黑" w:hint="eastAsia"/>
          <w:color w:val="222222"/>
          <w:sz w:val="28"/>
          <w:szCs w:val="28"/>
        </w:rPr>
        <w:t>事项办理</w:t>
      </w:r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】。</w:t>
      </w:r>
    </w:p>
    <w:p w14:paraId="05BCD329" w14:textId="6A443602" w:rsidR="00987379" w:rsidRPr="00A066AD" w:rsidRDefault="0003077F">
      <w:pPr>
        <w:rPr>
          <w:rFonts w:ascii="仿宋_GB2312" w:eastAsia="仿宋_GB2312" w:hint="eastAsia"/>
          <w:sz w:val="28"/>
          <w:szCs w:val="28"/>
        </w:rPr>
      </w:pPr>
      <w:bookmarkStart w:id="1" w:name="95xivi1582447643162"/>
      <w:bookmarkEnd w:id="1"/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（</w:t>
      </w:r>
      <w:r w:rsidRPr="00A066AD">
        <w:rPr>
          <w:rFonts w:ascii="仿宋_GB2312" w:eastAsia="仿宋_GB2312" w:hAnsi="宋体" w:cs="宋体" w:hint="eastAsia"/>
          <w:b/>
          <w:color w:val="E53E35"/>
          <w:sz w:val="28"/>
          <w:szCs w:val="28"/>
        </w:rPr>
        <w:t>可以办理</w:t>
      </w:r>
      <w:r w:rsidRPr="00A066AD">
        <w:rPr>
          <w:rFonts w:ascii="仿宋_GB2312" w:eastAsia="仿宋_GB2312" w:hint="eastAsia"/>
          <w:b/>
          <w:color w:val="E53E35"/>
          <w:sz w:val="28"/>
          <w:szCs w:val="28"/>
        </w:rPr>
        <w:t>变更纳税人识别号、变更</w:t>
      </w:r>
      <w:r w:rsidR="007232B8" w:rsidRPr="00A066AD">
        <w:rPr>
          <w:rFonts w:ascii="仿宋_GB2312" w:eastAsia="仿宋_GB2312" w:hint="eastAsia"/>
          <w:b/>
          <w:color w:val="E53E35"/>
          <w:sz w:val="28"/>
          <w:szCs w:val="28"/>
        </w:rPr>
        <w:t>法定代表人、</w:t>
      </w:r>
      <w:r w:rsidRPr="00A066AD">
        <w:rPr>
          <w:rFonts w:ascii="仿宋_GB2312" w:eastAsia="仿宋_GB2312" w:hint="eastAsia"/>
          <w:b/>
          <w:color w:val="E53E35"/>
          <w:sz w:val="28"/>
          <w:szCs w:val="28"/>
        </w:rPr>
        <w:t>办税员、财务负责人、经营范围 、地址等变更登记事项</w:t>
      </w:r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）</w:t>
      </w:r>
    </w:p>
    <w:p w14:paraId="37FD794D" w14:textId="77777777" w:rsidR="00987379" w:rsidRPr="00A066AD" w:rsidRDefault="0003077F">
      <w:pPr>
        <w:rPr>
          <w:rFonts w:ascii="仿宋_GB2312" w:eastAsia="仿宋_GB2312" w:hint="eastAsia"/>
          <w:sz w:val="28"/>
          <w:szCs w:val="28"/>
        </w:rPr>
      </w:pPr>
      <w:bookmarkStart w:id="2" w:name="75jzyt1582447643183"/>
      <w:bookmarkEnd w:id="2"/>
      <w:r w:rsidRPr="00A066AD">
        <w:rPr>
          <w:rFonts w:ascii="仿宋_GB2312" w:eastAsia="仿宋_GB2312" w:hint="eastAsia"/>
          <w:noProof/>
          <w:sz w:val="28"/>
          <w:szCs w:val="28"/>
        </w:rPr>
        <w:drawing>
          <wp:inline distT="0" distB="0" distL="0" distR="0" wp14:anchorId="1FD9CECB" wp14:editId="01DF1598">
            <wp:extent cx="5267325" cy="2961424"/>
            <wp:effectExtent l="0" t="0" r="0" b="0"/>
            <wp:docPr id="4" name="Drawing 3" descr="image5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5.jpeg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9614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235BA9" w14:textId="7B08533A" w:rsidR="00987379" w:rsidRPr="00A066AD" w:rsidRDefault="0003077F">
      <w:pPr>
        <w:rPr>
          <w:rFonts w:ascii="仿宋_GB2312" w:eastAsia="仿宋_GB2312" w:hint="eastAsia"/>
          <w:sz w:val="28"/>
          <w:szCs w:val="28"/>
        </w:rPr>
      </w:pPr>
      <w:bookmarkStart w:id="3" w:name="79fatb1582447643190"/>
      <w:bookmarkEnd w:id="3"/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第</w:t>
      </w:r>
      <w:r w:rsidR="00A066AD">
        <w:rPr>
          <w:rFonts w:ascii="仿宋_GB2312" w:eastAsia="仿宋_GB2312" w:hAnsi="宋体" w:cs="宋体" w:hint="eastAsia"/>
          <w:color w:val="222222"/>
          <w:sz w:val="28"/>
          <w:szCs w:val="28"/>
        </w:rPr>
        <w:t>三</w:t>
      </w:r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步&gt;&gt;</w:t>
      </w:r>
    </w:p>
    <w:p w14:paraId="71803051" w14:textId="77777777" w:rsidR="00987379" w:rsidRPr="00A066AD" w:rsidRDefault="0003077F">
      <w:pPr>
        <w:rPr>
          <w:rFonts w:ascii="仿宋_GB2312" w:eastAsia="仿宋_GB2312" w:hint="eastAsia"/>
          <w:sz w:val="28"/>
          <w:szCs w:val="28"/>
        </w:rPr>
      </w:pPr>
      <w:bookmarkStart w:id="4" w:name="11ygep1582447643205"/>
      <w:bookmarkEnd w:id="4"/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依次点击【涉税事项办理】 &gt; 【登记】 &gt; 【变更登记】&gt;【办理】</w:t>
      </w:r>
    </w:p>
    <w:p w14:paraId="5DCA9008" w14:textId="77777777" w:rsidR="00987379" w:rsidRPr="00A066AD" w:rsidRDefault="0003077F">
      <w:pPr>
        <w:rPr>
          <w:rFonts w:ascii="仿宋_GB2312" w:eastAsia="仿宋_GB2312" w:hint="eastAsia"/>
          <w:sz w:val="28"/>
          <w:szCs w:val="28"/>
        </w:rPr>
      </w:pPr>
      <w:bookmarkStart w:id="5" w:name="96jvki1582447643227"/>
      <w:bookmarkEnd w:id="5"/>
      <w:r w:rsidRPr="00A066AD">
        <w:rPr>
          <w:rFonts w:ascii="仿宋_GB2312" w:eastAsia="仿宋_GB2312" w:hint="eastAsia"/>
          <w:noProof/>
          <w:sz w:val="28"/>
          <w:szCs w:val="28"/>
        </w:rPr>
        <w:lastRenderedPageBreak/>
        <w:drawing>
          <wp:inline distT="0" distB="0" distL="0" distR="0" wp14:anchorId="664C2582" wp14:editId="1247DC66">
            <wp:extent cx="5267325" cy="2973490"/>
            <wp:effectExtent l="0" t="0" r="0" b="0"/>
            <wp:docPr id="5" name="Drawing 4" descr="image6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6.jpeg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973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045F71" w14:textId="77777777" w:rsidR="00987379" w:rsidRPr="00A066AD" w:rsidRDefault="0003077F">
      <w:pPr>
        <w:rPr>
          <w:rFonts w:ascii="仿宋_GB2312" w:eastAsia="仿宋_GB2312" w:hint="eastAsia"/>
          <w:sz w:val="28"/>
          <w:szCs w:val="28"/>
        </w:rPr>
      </w:pPr>
      <w:bookmarkStart w:id="6" w:name="26rfld1582447643235"/>
      <w:bookmarkEnd w:id="6"/>
      <w:r w:rsidRPr="00A066AD">
        <w:rPr>
          <w:rFonts w:ascii="仿宋_GB2312" w:eastAsia="仿宋_GB2312" w:hint="eastAsia"/>
          <w:noProof/>
          <w:sz w:val="28"/>
          <w:szCs w:val="28"/>
        </w:rPr>
        <w:drawing>
          <wp:inline distT="0" distB="0" distL="0" distR="0" wp14:anchorId="69DEFC4F" wp14:editId="2A8258F0">
            <wp:extent cx="5267325" cy="3291559"/>
            <wp:effectExtent l="0" t="0" r="0" b="0"/>
            <wp:docPr id="6" name="Drawing 5" descr="image7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7.jpeg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32915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DDE973" w14:textId="77777777" w:rsidR="00A066AD" w:rsidRDefault="0003077F">
      <w:pPr>
        <w:rPr>
          <w:rFonts w:ascii="仿宋_GB2312" w:eastAsia="仿宋_GB2312" w:hAnsi="宋体" w:cs="宋体"/>
          <w:color w:val="222222"/>
          <w:sz w:val="28"/>
          <w:szCs w:val="28"/>
        </w:rPr>
      </w:pPr>
      <w:bookmarkStart w:id="7" w:name="20oqsz1582447756048"/>
      <w:bookmarkEnd w:id="7"/>
      <w:r w:rsidRPr="00A066AD">
        <w:rPr>
          <w:rFonts w:ascii="仿宋_GB2312" w:eastAsia="仿宋_GB2312" w:hAnsi="宋体" w:cs="宋体" w:hint="eastAsia"/>
          <w:b/>
          <w:color w:val="E53E35"/>
          <w:sz w:val="28"/>
          <w:szCs w:val="28"/>
        </w:rPr>
        <w:t>温馨提示</w:t>
      </w:r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：</w:t>
      </w:r>
    </w:p>
    <w:p w14:paraId="25CE5868" w14:textId="096DD701" w:rsidR="00987379" w:rsidRPr="00A066AD" w:rsidRDefault="0003077F">
      <w:pPr>
        <w:rPr>
          <w:rFonts w:ascii="仿宋_GB2312" w:eastAsia="仿宋_GB2312" w:hint="eastAsia"/>
          <w:sz w:val="28"/>
          <w:szCs w:val="28"/>
        </w:rPr>
      </w:pPr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一、界面弹出监控提示窗口，显示监控详细信息。</w:t>
      </w:r>
    </w:p>
    <w:p w14:paraId="782245E6" w14:textId="56B05CFA" w:rsidR="00987379" w:rsidRPr="00A066AD" w:rsidRDefault="0003077F">
      <w:pPr>
        <w:spacing w:before="40"/>
        <w:rPr>
          <w:rFonts w:ascii="仿宋_GB2312" w:eastAsia="仿宋_GB2312" w:hint="eastAsia"/>
          <w:sz w:val="28"/>
          <w:szCs w:val="28"/>
        </w:rPr>
      </w:pPr>
      <w:bookmarkStart w:id="8" w:name="56utkl1582447643252"/>
      <w:bookmarkEnd w:id="8"/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二、若任</w:t>
      </w:r>
      <w:proofErr w:type="gramStart"/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一</w:t>
      </w:r>
      <w:proofErr w:type="gramEnd"/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强制监控不通过，则不能进入登记表填写界面</w:t>
      </w:r>
      <w:r w:rsidR="00A066AD">
        <w:rPr>
          <w:rFonts w:ascii="仿宋_GB2312" w:eastAsia="仿宋_GB2312" w:hAnsi="宋体" w:cs="宋体" w:hint="eastAsia"/>
          <w:color w:val="222222"/>
          <w:sz w:val="28"/>
          <w:szCs w:val="28"/>
        </w:rPr>
        <w:t>，</w:t>
      </w:r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点击监控界面“</w:t>
      </w:r>
      <w:r w:rsidRPr="00A066AD">
        <w:rPr>
          <w:rFonts w:ascii="仿宋_GB2312" w:eastAsia="仿宋_GB2312" w:hAnsi="宋体" w:cs="宋体" w:hint="eastAsia"/>
          <w:b/>
          <w:color w:val="E53E35"/>
          <w:sz w:val="28"/>
          <w:szCs w:val="28"/>
        </w:rPr>
        <w:t>确定</w:t>
      </w:r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” 按钮，退出政策依据界面，返回主界面。</w:t>
      </w:r>
    </w:p>
    <w:p w14:paraId="223328EB" w14:textId="600FCA44" w:rsidR="00987379" w:rsidRPr="00A066AD" w:rsidRDefault="0003077F">
      <w:pPr>
        <w:spacing w:before="40"/>
        <w:rPr>
          <w:rFonts w:ascii="仿宋_GB2312" w:eastAsia="仿宋_GB2312" w:hint="eastAsia"/>
          <w:sz w:val="28"/>
          <w:szCs w:val="28"/>
        </w:rPr>
      </w:pPr>
      <w:bookmarkStart w:id="9" w:name="80tuxk1582447643283"/>
      <w:bookmarkEnd w:id="9"/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若强制监控均通过，则可进入登记表填写界面</w:t>
      </w:r>
      <w:bookmarkStart w:id="10" w:name="23qdnq1582447643304"/>
      <w:bookmarkEnd w:id="10"/>
      <w:r w:rsidR="00A066AD">
        <w:rPr>
          <w:rFonts w:ascii="仿宋_GB2312" w:eastAsia="仿宋_GB2312" w:hAnsi="宋体" w:cs="宋体" w:hint="eastAsia"/>
          <w:color w:val="222222"/>
          <w:sz w:val="28"/>
          <w:szCs w:val="28"/>
        </w:rPr>
        <w:t>，</w:t>
      </w:r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点击监控界面"</w:t>
      </w:r>
      <w:r w:rsidRPr="00A066AD">
        <w:rPr>
          <w:rFonts w:ascii="仿宋_GB2312" w:eastAsia="仿宋_GB2312" w:hAnsi="宋体" w:cs="宋体" w:hint="eastAsia"/>
          <w:b/>
          <w:color w:val="E53E35"/>
          <w:sz w:val="28"/>
          <w:szCs w:val="28"/>
        </w:rPr>
        <w:t>确定</w:t>
      </w:r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lastRenderedPageBreak/>
        <w:t>"按钮，关闭提示信息。</w:t>
      </w:r>
    </w:p>
    <w:p w14:paraId="1FB57E77" w14:textId="77777777" w:rsidR="00987379" w:rsidRPr="00A066AD" w:rsidRDefault="00987379">
      <w:pPr>
        <w:rPr>
          <w:rFonts w:ascii="仿宋_GB2312" w:eastAsia="仿宋_GB2312" w:hint="eastAsia"/>
          <w:sz w:val="28"/>
          <w:szCs w:val="28"/>
        </w:rPr>
      </w:pPr>
      <w:bookmarkStart w:id="11" w:name="80drdt1582447802026"/>
      <w:bookmarkEnd w:id="11"/>
    </w:p>
    <w:p w14:paraId="10C14C76" w14:textId="465D7333" w:rsidR="00987379" w:rsidRPr="00A066AD" w:rsidRDefault="0003077F">
      <w:pPr>
        <w:rPr>
          <w:rFonts w:ascii="仿宋_GB2312" w:eastAsia="仿宋_GB2312" w:hint="eastAsia"/>
          <w:sz w:val="28"/>
          <w:szCs w:val="28"/>
        </w:rPr>
      </w:pPr>
      <w:bookmarkStart w:id="12" w:name="23wptc1582447643327"/>
      <w:bookmarkEnd w:id="12"/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第</w:t>
      </w:r>
      <w:r w:rsidR="00A066AD">
        <w:rPr>
          <w:rFonts w:ascii="仿宋_GB2312" w:eastAsia="仿宋_GB2312" w:hAnsi="宋体" w:cs="宋体" w:hint="eastAsia"/>
          <w:color w:val="222222"/>
          <w:sz w:val="28"/>
          <w:szCs w:val="28"/>
        </w:rPr>
        <w:t>四</w:t>
      </w:r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步&gt;&gt;</w:t>
      </w:r>
    </w:p>
    <w:p w14:paraId="629F0B4E" w14:textId="77777777" w:rsidR="00987379" w:rsidRPr="00A066AD" w:rsidRDefault="0003077F">
      <w:pPr>
        <w:rPr>
          <w:rFonts w:ascii="仿宋_GB2312" w:eastAsia="仿宋_GB2312" w:hint="eastAsia"/>
          <w:sz w:val="28"/>
          <w:szCs w:val="28"/>
        </w:rPr>
      </w:pPr>
      <w:bookmarkStart w:id="13" w:name="7lrxd1582447643333"/>
      <w:bookmarkEnd w:id="13"/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填写申请表</w:t>
      </w:r>
    </w:p>
    <w:p w14:paraId="0A819145" w14:textId="77777777" w:rsidR="00987379" w:rsidRPr="00A066AD" w:rsidRDefault="0003077F">
      <w:pPr>
        <w:rPr>
          <w:rFonts w:ascii="仿宋_GB2312" w:eastAsia="仿宋_GB2312" w:hint="eastAsia"/>
          <w:sz w:val="28"/>
          <w:szCs w:val="28"/>
        </w:rPr>
      </w:pPr>
      <w:bookmarkStart w:id="14" w:name="12izfj1582447643357"/>
      <w:bookmarkEnd w:id="14"/>
      <w:r w:rsidRPr="00A066AD">
        <w:rPr>
          <w:rFonts w:ascii="仿宋_GB2312" w:eastAsia="仿宋_GB2312" w:hint="eastAsia"/>
          <w:noProof/>
          <w:sz w:val="28"/>
          <w:szCs w:val="28"/>
        </w:rPr>
        <w:drawing>
          <wp:inline distT="0" distB="0" distL="0" distR="0" wp14:anchorId="659ABACA" wp14:editId="7BFCBBC9">
            <wp:extent cx="5267325" cy="2973490"/>
            <wp:effectExtent l="0" t="0" r="0" b="0"/>
            <wp:docPr id="7" name="Drawing 6" descr="image8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age8.jpeg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973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AEC70E" w14:textId="77777777" w:rsidR="00987379" w:rsidRPr="00A066AD" w:rsidRDefault="0003077F">
      <w:pPr>
        <w:rPr>
          <w:rFonts w:ascii="仿宋_GB2312" w:eastAsia="仿宋_GB2312" w:hint="eastAsia"/>
          <w:sz w:val="28"/>
          <w:szCs w:val="28"/>
        </w:rPr>
      </w:pPr>
      <w:bookmarkStart w:id="15" w:name="41imls1582447643363"/>
      <w:bookmarkEnd w:id="15"/>
      <w:r w:rsidRPr="00A066AD">
        <w:rPr>
          <w:rFonts w:ascii="仿宋_GB2312" w:eastAsia="仿宋_GB2312" w:hint="eastAsia"/>
          <w:noProof/>
          <w:sz w:val="28"/>
          <w:szCs w:val="28"/>
        </w:rPr>
        <w:drawing>
          <wp:inline distT="0" distB="0" distL="0" distR="0" wp14:anchorId="29BCF725" wp14:editId="51621A49">
            <wp:extent cx="5267325" cy="2973490"/>
            <wp:effectExtent l="0" t="0" r="0" b="0"/>
            <wp:docPr id="8" name="Drawing 7" descr="image9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age9.jpeg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973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D469D2" w14:textId="77777777" w:rsidR="00A066AD" w:rsidRDefault="0003077F" w:rsidP="00A066AD">
      <w:pPr>
        <w:ind w:left="-980" w:firstLineChars="400" w:firstLine="1120"/>
        <w:jc w:val="both"/>
        <w:rPr>
          <w:rFonts w:ascii="仿宋_GB2312" w:eastAsia="仿宋_GB2312" w:hAnsi="宋体" w:cs="宋体"/>
          <w:color w:val="222222"/>
          <w:sz w:val="28"/>
          <w:szCs w:val="28"/>
        </w:rPr>
      </w:pPr>
      <w:bookmarkStart w:id="16" w:name="13iqrp1582447808663"/>
      <w:bookmarkEnd w:id="16"/>
      <w:r w:rsidRPr="00A066AD">
        <w:rPr>
          <w:rFonts w:ascii="仿宋_GB2312" w:eastAsia="仿宋_GB2312" w:hAnsi="宋体" w:cs="宋体" w:hint="eastAsia"/>
          <w:b/>
          <w:color w:val="E53E35"/>
          <w:sz w:val="28"/>
          <w:szCs w:val="28"/>
        </w:rPr>
        <w:t>温馨提示</w:t>
      </w:r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：</w:t>
      </w:r>
    </w:p>
    <w:p w14:paraId="77172665" w14:textId="74C6149D" w:rsidR="00987379" w:rsidRPr="00A066AD" w:rsidRDefault="0003077F" w:rsidP="00A066AD">
      <w:pPr>
        <w:ind w:leftChars="100" w:left="210"/>
        <w:jc w:val="both"/>
        <w:rPr>
          <w:rFonts w:ascii="仿宋_GB2312" w:eastAsia="仿宋_GB2312" w:hint="eastAsia"/>
          <w:sz w:val="28"/>
          <w:szCs w:val="28"/>
        </w:rPr>
      </w:pPr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一、初始化带出税务基础信息与市场监督部门信息不一致时，</w:t>
      </w:r>
      <w:r w:rsidR="00A066AD">
        <w:rPr>
          <w:rFonts w:ascii="仿宋_GB2312" w:eastAsia="仿宋_GB2312" w:hAnsi="宋体" w:cs="宋体" w:hint="eastAsia"/>
          <w:color w:val="222222"/>
          <w:sz w:val="28"/>
          <w:szCs w:val="28"/>
        </w:rPr>
        <w:t xml:space="preserve"> </w:t>
      </w:r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纳</w:t>
      </w:r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lastRenderedPageBreak/>
        <w:t>税人确认是否需要变更，若不需要，</w:t>
      </w:r>
      <w:proofErr w:type="gramStart"/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可勾选“</w:t>
      </w:r>
      <w:r w:rsidRPr="00A066AD">
        <w:rPr>
          <w:rFonts w:ascii="仿宋_GB2312" w:eastAsia="仿宋_GB2312" w:hAnsi="宋体" w:cs="宋体" w:hint="eastAsia"/>
          <w:b/>
          <w:color w:val="E53E35"/>
          <w:sz w:val="28"/>
          <w:szCs w:val="28"/>
        </w:rPr>
        <w:t>删除</w:t>
      </w:r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”</w:t>
      </w:r>
      <w:proofErr w:type="gramEnd"/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;</w:t>
      </w:r>
    </w:p>
    <w:p w14:paraId="3A8C0F58" w14:textId="77777777" w:rsidR="00A066AD" w:rsidRDefault="0003077F" w:rsidP="00A066AD">
      <w:pPr>
        <w:ind w:leftChars="100" w:left="210" w:firstLineChars="200" w:firstLine="560"/>
        <w:jc w:val="both"/>
        <w:rPr>
          <w:rFonts w:ascii="仿宋_GB2312" w:eastAsia="仿宋_GB2312"/>
          <w:sz w:val="28"/>
          <w:szCs w:val="28"/>
        </w:rPr>
      </w:pPr>
      <w:bookmarkStart w:id="17" w:name="27ioet1582447883472"/>
      <w:bookmarkEnd w:id="17"/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二、若纳税人实际需要变更的内容没有自动带出,可通过“</w:t>
      </w:r>
      <w:r w:rsidRPr="00A066AD">
        <w:rPr>
          <w:rFonts w:ascii="仿宋_GB2312" w:eastAsia="仿宋_GB2312" w:hAnsi="宋体" w:cs="宋体" w:hint="eastAsia"/>
          <w:b/>
          <w:color w:val="E53E35"/>
          <w:sz w:val="28"/>
          <w:szCs w:val="28"/>
        </w:rPr>
        <w:t>增加</w:t>
      </w:r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”按钮来进行增加需要变更的内容，如</w:t>
      </w:r>
      <w:r w:rsidRPr="00A066AD">
        <w:rPr>
          <w:rFonts w:ascii="仿宋_GB2312" w:eastAsia="仿宋_GB2312" w:hAnsi="宋体" w:cs="宋体" w:hint="eastAsia"/>
          <w:b/>
          <w:color w:val="222222"/>
          <w:sz w:val="28"/>
          <w:szCs w:val="28"/>
        </w:rPr>
        <w:t>经营范围、办税人姓名、财务负责人姓名、经营地址</w:t>
      </w:r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等等</w:t>
      </w:r>
      <w:bookmarkStart w:id="18" w:name="66dpvn1582447714090"/>
      <w:bookmarkStart w:id="19" w:name="29mdxi1582447643412"/>
      <w:bookmarkStart w:id="20" w:name="14cfdx1582447949588"/>
      <w:bookmarkStart w:id="21" w:name="11jelm1582447643462"/>
      <w:bookmarkEnd w:id="18"/>
      <w:bookmarkEnd w:id="19"/>
      <w:bookmarkEnd w:id="20"/>
      <w:bookmarkEnd w:id="21"/>
    </w:p>
    <w:p w14:paraId="5D58D87E" w14:textId="77777777" w:rsidR="00A066AD" w:rsidRDefault="00A066AD" w:rsidP="00A066AD">
      <w:pPr>
        <w:ind w:left="-980"/>
        <w:jc w:val="both"/>
        <w:rPr>
          <w:rFonts w:ascii="仿宋_GB2312" w:eastAsia="仿宋_GB2312"/>
          <w:sz w:val="28"/>
          <w:szCs w:val="28"/>
        </w:rPr>
      </w:pPr>
    </w:p>
    <w:p w14:paraId="4CC7AAB9" w14:textId="6605A1C0" w:rsidR="00A066AD" w:rsidRDefault="00A066AD" w:rsidP="00A066AD">
      <w:pPr>
        <w:ind w:left="-980" w:firstLineChars="400" w:firstLine="1120"/>
        <w:jc w:val="both"/>
        <w:rPr>
          <w:rFonts w:ascii="仿宋_GB2312" w:eastAsia="仿宋_GB2312" w:hint="eastAsia"/>
          <w:sz w:val="28"/>
          <w:szCs w:val="28"/>
        </w:rPr>
      </w:pPr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第</w:t>
      </w:r>
      <w:r>
        <w:rPr>
          <w:rFonts w:ascii="仿宋_GB2312" w:eastAsia="仿宋_GB2312" w:hAnsi="宋体" w:cs="宋体" w:hint="eastAsia"/>
          <w:color w:val="222222"/>
          <w:sz w:val="28"/>
          <w:szCs w:val="28"/>
        </w:rPr>
        <w:t>五</w:t>
      </w:r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步&gt;&gt;</w:t>
      </w:r>
    </w:p>
    <w:p w14:paraId="260244DF" w14:textId="17EC862E" w:rsidR="00987379" w:rsidRPr="00A066AD" w:rsidRDefault="0003077F" w:rsidP="00A066AD">
      <w:pPr>
        <w:jc w:val="both"/>
        <w:rPr>
          <w:rFonts w:ascii="仿宋_GB2312" w:eastAsia="仿宋_GB2312" w:hint="eastAsia"/>
          <w:sz w:val="28"/>
          <w:szCs w:val="28"/>
        </w:rPr>
      </w:pPr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上传附送资料，上传必报资料。如无必报资料，就直接点击提交。</w:t>
      </w:r>
    </w:p>
    <w:p w14:paraId="138394C2" w14:textId="011B21D7" w:rsidR="00987379" w:rsidRPr="00A066AD" w:rsidRDefault="0003077F">
      <w:pPr>
        <w:rPr>
          <w:rFonts w:ascii="仿宋_GB2312" w:eastAsia="仿宋_GB2312" w:hint="eastAsia"/>
          <w:sz w:val="28"/>
          <w:szCs w:val="28"/>
        </w:rPr>
      </w:pPr>
      <w:bookmarkStart w:id="22" w:name="60aalg1582447643472"/>
      <w:bookmarkEnd w:id="22"/>
      <w:r w:rsidRPr="00A066AD">
        <w:rPr>
          <w:rFonts w:ascii="仿宋_GB2312" w:eastAsia="仿宋_GB2312" w:hint="eastAsia"/>
          <w:noProof/>
          <w:sz w:val="28"/>
          <w:szCs w:val="28"/>
        </w:rPr>
        <w:drawing>
          <wp:inline distT="0" distB="0" distL="0" distR="0" wp14:anchorId="3B97462D" wp14:editId="356BF627">
            <wp:extent cx="5267325" cy="2961424"/>
            <wp:effectExtent l="0" t="0" r="0" b="0"/>
            <wp:docPr id="9" name="Drawing 8" descr="image10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image10.jpeg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9614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23" w:name="30jqde1582447857549"/>
      <w:bookmarkEnd w:id="23"/>
    </w:p>
    <w:p w14:paraId="3E06EE34" w14:textId="5203BF13" w:rsidR="00987379" w:rsidRPr="00A066AD" w:rsidRDefault="0003077F">
      <w:pPr>
        <w:rPr>
          <w:rFonts w:ascii="仿宋_GB2312" w:eastAsia="仿宋_GB2312" w:hint="eastAsia"/>
          <w:sz w:val="28"/>
          <w:szCs w:val="28"/>
        </w:rPr>
      </w:pPr>
      <w:bookmarkStart w:id="24" w:name="2rmvt1582447643476"/>
      <w:bookmarkEnd w:id="24"/>
      <w:r w:rsidRPr="00A066AD">
        <w:rPr>
          <w:rFonts w:ascii="仿宋_GB2312" w:eastAsia="仿宋_GB2312" w:hAnsi="宋体" w:cs="宋体" w:hint="eastAsia"/>
          <w:b/>
          <w:color w:val="E53E35"/>
          <w:sz w:val="28"/>
          <w:szCs w:val="28"/>
        </w:rPr>
        <w:t>温馨提示</w:t>
      </w:r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：当前的附报资料支持的文件格式:pdf，jpg，doc，zip，</w:t>
      </w:r>
      <w:proofErr w:type="spellStart"/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rar</w:t>
      </w:r>
      <w:proofErr w:type="spellEnd"/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，7z，bmp，</w:t>
      </w:r>
      <w:proofErr w:type="spellStart"/>
      <w:r w:rsidRPr="00A066AD">
        <w:rPr>
          <w:rFonts w:ascii="仿宋_GB2312" w:eastAsia="仿宋_GB2312" w:hAnsi="宋体" w:cs="宋体" w:hint="eastAsia"/>
          <w:color w:val="222222"/>
          <w:sz w:val="28"/>
          <w:szCs w:val="28"/>
        </w:rPr>
        <w:t>png</w:t>
      </w:r>
      <w:bookmarkStart w:id="25" w:name="61bkep1582447953962"/>
      <w:bookmarkStart w:id="26" w:name="34itng1582447954982"/>
      <w:bookmarkStart w:id="27" w:name="61vlqh1582447643584"/>
      <w:bookmarkEnd w:id="25"/>
      <w:bookmarkEnd w:id="26"/>
      <w:bookmarkEnd w:id="27"/>
      <w:proofErr w:type="spellEnd"/>
    </w:p>
    <w:sectPr w:rsidR="00987379" w:rsidRPr="00A066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E44986" w14:textId="77777777" w:rsidR="006E0C41" w:rsidRDefault="006E0C41" w:rsidP="007232B8">
      <w:r>
        <w:separator/>
      </w:r>
    </w:p>
  </w:endnote>
  <w:endnote w:type="continuationSeparator" w:id="0">
    <w:p w14:paraId="503E0FAC" w14:textId="77777777" w:rsidR="006E0C41" w:rsidRDefault="006E0C41" w:rsidP="007232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BACC92" w14:textId="77777777" w:rsidR="006E0C41" w:rsidRDefault="006E0C41" w:rsidP="007232B8">
      <w:r>
        <w:separator/>
      </w:r>
    </w:p>
  </w:footnote>
  <w:footnote w:type="continuationSeparator" w:id="0">
    <w:p w14:paraId="41EF4B7C" w14:textId="77777777" w:rsidR="006E0C41" w:rsidRDefault="006E0C41" w:rsidP="007232B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87379"/>
    <w:rsid w:val="0003077F"/>
    <w:rsid w:val="006E0C41"/>
    <w:rsid w:val="007232B8"/>
    <w:rsid w:val="00987379"/>
    <w:rsid w:val="00A06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02B548B"/>
  <w15:docId w15:val="{1E9C72A1-7F01-4448-AAA3-1BA5D73066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微软雅黑" w:eastAsia="微软雅黑" w:hAnsi="微软雅黑" w:cs="Times New Roman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535D4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4535D4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4535D4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0"/>
    <w:uiPriority w:val="9"/>
    <w:unhideWhenUsed/>
    <w:qFormat/>
    <w:rsid w:val="004535D4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4535D4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0"/>
    <w:uiPriority w:val="9"/>
    <w:unhideWhenUsed/>
    <w:qFormat/>
    <w:rsid w:val="004535D4"/>
    <w:pPr>
      <w:keepNext/>
      <w:keepLines/>
      <w:spacing w:before="240" w:after="64" w:line="320" w:lineRule="auto"/>
      <w:outlineLvl w:val="5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7">
    <w:name w:val="heading 7"/>
    <w:basedOn w:val="a"/>
    <w:next w:val="a"/>
    <w:link w:val="70"/>
    <w:uiPriority w:val="9"/>
    <w:unhideWhenUsed/>
    <w:qFormat/>
    <w:rsid w:val="004535D4"/>
    <w:pPr>
      <w:keepNext/>
      <w:keepLines/>
      <w:spacing w:before="240" w:after="64" w:line="320" w:lineRule="auto"/>
      <w:outlineLvl w:val="6"/>
    </w:pPr>
    <w:rPr>
      <w:b/>
      <w:bCs/>
      <w:sz w:val="24"/>
      <w:szCs w:val="24"/>
    </w:rPr>
  </w:style>
  <w:style w:type="paragraph" w:styleId="8">
    <w:name w:val="heading 8"/>
    <w:basedOn w:val="a"/>
    <w:next w:val="a"/>
    <w:link w:val="80"/>
    <w:uiPriority w:val="9"/>
    <w:unhideWhenUsed/>
    <w:qFormat/>
    <w:rsid w:val="004535D4"/>
    <w:pPr>
      <w:keepNext/>
      <w:keepLines/>
      <w:spacing w:before="240" w:after="64" w:line="320" w:lineRule="auto"/>
      <w:outlineLvl w:val="7"/>
    </w:pPr>
    <w:rPr>
      <w:rFonts w:asciiTheme="majorHAnsi" w:eastAsiaTheme="majorEastAsia" w:hAnsiTheme="majorHAnsi" w:cstheme="majorBidi"/>
      <w:sz w:val="24"/>
      <w:szCs w:val="24"/>
    </w:rPr>
  </w:style>
  <w:style w:type="paragraph" w:styleId="9">
    <w:name w:val="heading 9"/>
    <w:basedOn w:val="a"/>
    <w:next w:val="a"/>
    <w:link w:val="90"/>
    <w:uiPriority w:val="9"/>
    <w:unhideWhenUsed/>
    <w:qFormat/>
    <w:rsid w:val="004535D4"/>
    <w:pPr>
      <w:keepNext/>
      <w:keepLines/>
      <w:spacing w:before="240" w:after="64" w:line="320" w:lineRule="auto"/>
      <w:outlineLvl w:val="8"/>
    </w:pPr>
    <w:rPr>
      <w:rFonts w:asciiTheme="majorHAnsi" w:eastAsiaTheme="majorEastAsia" w:hAnsiTheme="majorHAnsi" w:cstheme="majorBid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535D4"/>
    <w:rPr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rsid w:val="004535D4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0">
    <w:name w:val="标题 3 字符"/>
    <w:basedOn w:val="a0"/>
    <w:link w:val="3"/>
    <w:uiPriority w:val="9"/>
    <w:rsid w:val="004535D4"/>
    <w:rPr>
      <w:b/>
      <w:bCs/>
      <w:sz w:val="32"/>
      <w:szCs w:val="32"/>
    </w:rPr>
  </w:style>
  <w:style w:type="character" w:customStyle="1" w:styleId="40">
    <w:name w:val="标题 4 字符"/>
    <w:basedOn w:val="a0"/>
    <w:link w:val="4"/>
    <w:uiPriority w:val="9"/>
    <w:rsid w:val="004535D4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50">
    <w:name w:val="标题 5 字符"/>
    <w:basedOn w:val="a0"/>
    <w:link w:val="5"/>
    <w:uiPriority w:val="9"/>
    <w:rsid w:val="004535D4"/>
    <w:rPr>
      <w:b/>
      <w:bCs/>
      <w:sz w:val="28"/>
      <w:szCs w:val="28"/>
    </w:rPr>
  </w:style>
  <w:style w:type="character" w:customStyle="1" w:styleId="60">
    <w:name w:val="标题 6 字符"/>
    <w:basedOn w:val="a0"/>
    <w:link w:val="6"/>
    <w:uiPriority w:val="9"/>
    <w:rsid w:val="004535D4"/>
    <w:rPr>
      <w:rFonts w:asciiTheme="majorHAnsi" w:eastAsiaTheme="majorEastAsia" w:hAnsiTheme="majorHAnsi" w:cstheme="majorBidi"/>
      <w:b/>
      <w:bCs/>
      <w:sz w:val="24"/>
      <w:szCs w:val="24"/>
    </w:rPr>
  </w:style>
  <w:style w:type="character" w:customStyle="1" w:styleId="70">
    <w:name w:val="标题 7 字符"/>
    <w:basedOn w:val="a0"/>
    <w:link w:val="7"/>
    <w:uiPriority w:val="9"/>
    <w:rsid w:val="004535D4"/>
    <w:rPr>
      <w:b/>
      <w:bCs/>
      <w:sz w:val="24"/>
      <w:szCs w:val="24"/>
    </w:rPr>
  </w:style>
  <w:style w:type="character" w:customStyle="1" w:styleId="80">
    <w:name w:val="标题 8 字符"/>
    <w:basedOn w:val="a0"/>
    <w:link w:val="8"/>
    <w:uiPriority w:val="9"/>
    <w:rsid w:val="004535D4"/>
    <w:rPr>
      <w:rFonts w:asciiTheme="majorHAnsi" w:eastAsiaTheme="majorEastAsia" w:hAnsiTheme="majorHAnsi" w:cstheme="majorBidi"/>
      <w:sz w:val="24"/>
      <w:szCs w:val="24"/>
    </w:rPr>
  </w:style>
  <w:style w:type="character" w:customStyle="1" w:styleId="90">
    <w:name w:val="标题 9 字符"/>
    <w:basedOn w:val="a0"/>
    <w:link w:val="9"/>
    <w:uiPriority w:val="9"/>
    <w:rsid w:val="004535D4"/>
    <w:rPr>
      <w:rFonts w:asciiTheme="majorHAnsi" w:eastAsiaTheme="majorEastAsia" w:hAnsiTheme="majorHAnsi" w:cstheme="majorBidi"/>
      <w:szCs w:val="21"/>
    </w:rPr>
  </w:style>
  <w:style w:type="paragraph" w:styleId="a3">
    <w:name w:val="Title"/>
    <w:basedOn w:val="a"/>
    <w:next w:val="a"/>
    <w:link w:val="a4"/>
    <w:uiPriority w:val="10"/>
    <w:qFormat/>
    <w:rsid w:val="00E73C16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a4">
    <w:name w:val="标题 字符"/>
    <w:basedOn w:val="a0"/>
    <w:link w:val="a3"/>
    <w:uiPriority w:val="10"/>
    <w:rsid w:val="00E73C16"/>
    <w:rPr>
      <w:rFonts w:asciiTheme="majorHAnsi" w:eastAsia="宋体" w:hAnsiTheme="majorHAnsi" w:cstheme="majorBidi"/>
      <w:b/>
      <w:bCs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E73C16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a6">
    <w:name w:val="副标题 字符"/>
    <w:basedOn w:val="a0"/>
    <w:link w:val="a5"/>
    <w:uiPriority w:val="11"/>
    <w:rsid w:val="00E73C16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a7">
    <w:name w:val="header"/>
    <w:basedOn w:val="a"/>
    <w:link w:val="a8"/>
    <w:uiPriority w:val="99"/>
    <w:unhideWhenUsed/>
    <w:rsid w:val="007232B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rsid w:val="007232B8"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7232B8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rsid w:val="007232B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jpe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6</Pages>
  <Words>95</Words>
  <Characters>542</Characters>
  <Application>Microsoft Office Word</Application>
  <DocSecurity>0</DocSecurity>
  <Lines>4</Lines>
  <Paragraphs>1</Paragraphs>
  <ScaleCrop>false</ScaleCrop>
  <Company/>
  <LinksUpToDate>false</LinksUpToDate>
  <CharactersWithSpaces>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Apache POI</dc:creator>
  <cp:lastModifiedBy>戚 芷翌</cp:lastModifiedBy>
  <cp:revision>3</cp:revision>
  <dcterms:created xsi:type="dcterms:W3CDTF">2021-05-27T07:45:00Z</dcterms:created>
  <dcterms:modified xsi:type="dcterms:W3CDTF">2022-02-23T04:56:00Z</dcterms:modified>
</cp:coreProperties>
</file>