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2964F4" w14:textId="7224913D" w:rsidR="00851794" w:rsidRPr="00851794" w:rsidRDefault="00851794" w:rsidP="00851794">
      <w:pPr>
        <w:widowControl/>
        <w:spacing w:line="21" w:lineRule="atLeast"/>
        <w:jc w:val="center"/>
        <w:rPr>
          <w:rFonts w:ascii="黑体" w:eastAsia="黑体" w:hAnsi="黑体"/>
          <w:b/>
          <w:bCs/>
          <w:sz w:val="44"/>
          <w:szCs w:val="44"/>
        </w:rPr>
      </w:pPr>
      <w:r w:rsidRPr="00851794">
        <w:rPr>
          <w:rFonts w:ascii="黑体" w:eastAsia="黑体" w:hAnsi="黑体" w:hint="eastAsia"/>
          <w:b/>
          <w:bCs/>
          <w:sz w:val="44"/>
          <w:szCs w:val="44"/>
        </w:rPr>
        <w:t>存款账户报告录入</w:t>
      </w:r>
    </w:p>
    <w:p w14:paraId="13C9D1E6" w14:textId="65E23C1F" w:rsidR="00851794" w:rsidRPr="00851794" w:rsidRDefault="00E24589" w:rsidP="00851794">
      <w:pPr>
        <w:widowControl/>
        <w:spacing w:line="21" w:lineRule="atLeast"/>
        <w:rPr>
          <w:rFonts w:ascii="仿宋_GB2312" w:eastAsia="仿宋_GB2312" w:hAnsi="仿宋" w:hint="eastAsia"/>
          <w:sz w:val="28"/>
          <w:szCs w:val="28"/>
        </w:rPr>
      </w:pPr>
      <w:r w:rsidRPr="00851794">
        <w:rPr>
          <w:rFonts w:ascii="仿宋_GB2312" w:eastAsia="仿宋_GB2312" w:hint="eastAsia"/>
          <w:sz w:val="28"/>
          <w:szCs w:val="28"/>
        </w:rPr>
        <w:t>1</w:t>
      </w:r>
      <w:r w:rsidRPr="00851794">
        <w:rPr>
          <w:rFonts w:ascii="仿宋_GB2312" w:eastAsia="仿宋_GB2312" w:hint="eastAsia"/>
          <w:sz w:val="28"/>
          <w:szCs w:val="28"/>
        </w:rPr>
        <w:t>、</w:t>
      </w:r>
      <w:r w:rsidR="00851794" w:rsidRPr="00851794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登录国家税务总局广东省电子税务局，登录网址:</w:t>
      </w:r>
      <w:r w:rsidR="00851794" w:rsidRPr="00851794">
        <w:rPr>
          <w:rFonts w:ascii="仿宋_GB2312" w:eastAsia="仿宋_GB2312" w:hAnsi="宋体" w:cs="宋体" w:hint="eastAsia"/>
          <w:b/>
          <w:bCs/>
          <w:color w:val="000000" w:themeColor="text1"/>
          <w:sz w:val="28"/>
          <w:szCs w:val="28"/>
          <w:lang w:bidi="ar"/>
        </w:rPr>
        <w:t xml:space="preserve"> </w:t>
      </w:r>
      <w:r w:rsidR="00851794" w:rsidRPr="00851794">
        <w:rPr>
          <w:rFonts w:ascii="仿宋_GB2312" w:eastAsia="仿宋_GB2312" w:hAnsi="仿宋" w:cs="宋体" w:hint="eastAsia"/>
          <w:b/>
          <w:bCs/>
          <w:color w:val="DF402A"/>
          <w:sz w:val="28"/>
          <w:szCs w:val="28"/>
          <w:u w:val="single"/>
          <w:lang w:bidi="ar"/>
        </w:rPr>
        <w:t>https://etax.guangdong.chinatax.gov.cn/xxmh/</w:t>
      </w:r>
    </w:p>
    <w:p w14:paraId="4086266B" w14:textId="77777777" w:rsidR="00851794" w:rsidRPr="00851794" w:rsidRDefault="00851794" w:rsidP="00851794">
      <w:pPr>
        <w:widowControl/>
        <w:spacing w:line="21" w:lineRule="atLeast"/>
        <w:rPr>
          <w:rFonts w:ascii="仿宋_GB2312" w:eastAsia="仿宋_GB2312" w:hAnsi="仿宋" w:hint="eastAsia"/>
          <w:sz w:val="28"/>
          <w:szCs w:val="28"/>
        </w:rPr>
      </w:pPr>
      <w:r w:rsidRPr="00851794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★注意：公告点击关闭，然后点右上角登陆，输入电子税务局账号密码（密码注意区分大小写字母），以</w:t>
      </w:r>
      <w:r w:rsidRPr="00851794">
        <w:rPr>
          <w:rFonts w:ascii="仿宋_GB2312" w:eastAsia="仿宋_GB2312" w:hAnsi="仿宋" w:cs="宋体" w:hint="eastAsia"/>
          <w:b/>
          <w:bCs/>
          <w:color w:val="DF402A"/>
          <w:sz w:val="28"/>
          <w:szCs w:val="28"/>
          <w:u w:val="single"/>
          <w:lang w:bidi="ar"/>
        </w:rPr>
        <w:t>企业身份</w:t>
      </w:r>
      <w:r w:rsidRPr="00851794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进入。</w:t>
      </w:r>
    </w:p>
    <w:p w14:paraId="757CA3BF" w14:textId="77777777" w:rsidR="00851794" w:rsidRPr="00851794" w:rsidRDefault="00851794" w:rsidP="00851794">
      <w:pPr>
        <w:widowControl/>
        <w:spacing w:line="21" w:lineRule="atLeast"/>
        <w:rPr>
          <w:rFonts w:ascii="仿宋_GB2312" w:eastAsia="仿宋_GB2312" w:hAnsi="仿宋" w:hint="eastAsia"/>
          <w:sz w:val="28"/>
          <w:szCs w:val="28"/>
        </w:rPr>
      </w:pPr>
      <w:r w:rsidRPr="00851794">
        <w:rPr>
          <w:rFonts w:ascii="仿宋_GB2312" w:eastAsia="仿宋_GB2312" w:hAnsi="仿宋" w:hint="eastAsia"/>
          <w:noProof/>
          <w:sz w:val="28"/>
          <w:szCs w:val="28"/>
        </w:rPr>
        <w:drawing>
          <wp:inline distT="0" distB="0" distL="114300" distR="114300" wp14:anchorId="24C0068A" wp14:editId="75C7A76F">
            <wp:extent cx="5779297" cy="3251200"/>
            <wp:effectExtent l="0" t="0" r="0" b="0"/>
            <wp:docPr id="14" name="图片 14" descr="0356dd0da6129f66674021d5a3a07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0356dd0da6129f66674021d5a3a079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82995" cy="3253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A2BE2A" w14:textId="77777777" w:rsidR="00851794" w:rsidRPr="00851794" w:rsidRDefault="00851794" w:rsidP="00851794">
      <w:pPr>
        <w:widowControl/>
        <w:spacing w:line="21" w:lineRule="atLeast"/>
        <w:rPr>
          <w:rFonts w:ascii="仿宋_GB2312" w:eastAsia="仿宋_GB2312" w:hAnsi="仿宋" w:hint="eastAsia"/>
          <w:sz w:val="28"/>
          <w:szCs w:val="28"/>
        </w:rPr>
      </w:pPr>
      <w:r w:rsidRPr="00851794">
        <w:rPr>
          <w:rFonts w:ascii="仿宋_GB2312" w:eastAsia="仿宋_GB2312" w:hAnsi="仿宋" w:hint="eastAsia"/>
          <w:noProof/>
          <w:sz w:val="28"/>
          <w:szCs w:val="28"/>
        </w:rPr>
        <w:drawing>
          <wp:inline distT="0" distB="0" distL="114300" distR="114300" wp14:anchorId="076F3C39" wp14:editId="51660397">
            <wp:extent cx="5711570" cy="3213100"/>
            <wp:effectExtent l="0" t="0" r="0" b="0"/>
            <wp:docPr id="15" name="图片 15" descr="1b9bdd39fb7b7de4adce7b25e7f16b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1b9bdd39fb7b7de4adce7b25e7f16b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20785" cy="32182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661AC4" w14:textId="77777777" w:rsidR="00851794" w:rsidRPr="00851794" w:rsidRDefault="00851794" w:rsidP="00851794">
      <w:pPr>
        <w:widowControl/>
        <w:spacing w:line="21" w:lineRule="atLeast"/>
        <w:rPr>
          <w:rFonts w:ascii="仿宋_GB2312" w:eastAsia="仿宋_GB2312" w:hAnsi="仿宋" w:hint="eastAsia"/>
          <w:sz w:val="28"/>
          <w:szCs w:val="28"/>
        </w:rPr>
      </w:pPr>
      <w:r w:rsidRPr="00851794">
        <w:rPr>
          <w:rFonts w:ascii="仿宋_GB2312" w:eastAsia="仿宋_GB2312" w:hAnsi="仿宋" w:hint="eastAsia"/>
          <w:noProof/>
          <w:sz w:val="28"/>
          <w:szCs w:val="28"/>
        </w:rPr>
        <w:lastRenderedPageBreak/>
        <w:drawing>
          <wp:inline distT="0" distB="0" distL="0" distR="0" wp14:anchorId="51A48A20" wp14:editId="3053D866">
            <wp:extent cx="5689721" cy="3200400"/>
            <wp:effectExtent l="0" t="0" r="0" b="0"/>
            <wp:docPr id="6" name="图片 6" descr="QR 代码&#10;&#10;低可信度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QR 代码&#10;&#10;低可信度描述已自动生成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07060" cy="32101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1D8BF2" w14:textId="77777777" w:rsidR="00851794" w:rsidRPr="00851794" w:rsidRDefault="00851794" w:rsidP="00851794">
      <w:pPr>
        <w:widowControl/>
        <w:spacing w:line="21" w:lineRule="atLeast"/>
        <w:rPr>
          <w:rFonts w:ascii="仿宋_GB2312" w:eastAsia="仿宋_GB2312" w:hAnsi="仿宋" w:hint="eastAsia"/>
          <w:sz w:val="28"/>
          <w:szCs w:val="28"/>
        </w:rPr>
      </w:pPr>
      <w:r w:rsidRPr="00851794">
        <w:rPr>
          <w:rFonts w:ascii="仿宋_GB2312" w:eastAsia="仿宋_GB2312" w:hAnsi="仿宋" w:hint="eastAsia"/>
          <w:noProof/>
          <w:sz w:val="28"/>
          <w:szCs w:val="28"/>
        </w:rPr>
        <w:drawing>
          <wp:inline distT="0" distB="0" distL="114300" distR="114300" wp14:anchorId="1BA194AD" wp14:editId="20D17F99">
            <wp:extent cx="5911850" cy="3325770"/>
            <wp:effectExtent l="0" t="0" r="0" b="0"/>
            <wp:docPr id="16" name="图片 16" descr="781f6d54171a60137e7b6e4293e6c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781f6d54171a60137e7b6e4293e6c7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30314" cy="33361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0C8DFC" w14:textId="77777777" w:rsidR="00851794" w:rsidRDefault="00851794">
      <w:pPr>
        <w:rPr>
          <w:rFonts w:ascii="仿宋_GB2312" w:eastAsia="仿宋_GB2312" w:hAnsi="仿宋" w:cs="宋体"/>
          <w:color w:val="222222"/>
          <w:sz w:val="28"/>
          <w:szCs w:val="28"/>
          <w:lang w:bidi="ar"/>
        </w:rPr>
      </w:pPr>
    </w:p>
    <w:p w14:paraId="6380E6E8" w14:textId="0CEF3346" w:rsidR="00B8257A" w:rsidRPr="00851794" w:rsidRDefault="00851794">
      <w:pPr>
        <w:rPr>
          <w:rFonts w:ascii="仿宋_GB2312" w:eastAsia="仿宋_GB2312" w:hint="eastAsia"/>
          <w:sz w:val="28"/>
          <w:szCs w:val="28"/>
        </w:rPr>
      </w:pPr>
      <w:r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2、点击</w:t>
      </w:r>
      <w:r w:rsidR="00E24589" w:rsidRPr="00851794">
        <w:rPr>
          <w:rFonts w:ascii="仿宋_GB2312" w:eastAsia="仿宋_GB2312" w:hint="eastAsia"/>
          <w:sz w:val="28"/>
          <w:szCs w:val="28"/>
        </w:rPr>
        <w:t>【我要办税】</w:t>
      </w:r>
      <w:r>
        <w:rPr>
          <w:rFonts w:ascii="仿宋_GB2312" w:eastAsia="仿宋_GB2312" w:hint="eastAsia"/>
          <w:sz w:val="28"/>
          <w:szCs w:val="28"/>
        </w:rPr>
        <w:t>-</w:t>
      </w:r>
      <w:r w:rsidR="00E24589" w:rsidRPr="00851794">
        <w:rPr>
          <w:rFonts w:ascii="仿宋_GB2312" w:eastAsia="仿宋_GB2312" w:hint="eastAsia"/>
          <w:sz w:val="28"/>
          <w:szCs w:val="28"/>
        </w:rPr>
        <w:t>【综合信息报告】</w:t>
      </w:r>
    </w:p>
    <w:p w14:paraId="63272FB7" w14:textId="77777777" w:rsidR="00B8257A" w:rsidRPr="00851794" w:rsidRDefault="00E24589">
      <w:pPr>
        <w:rPr>
          <w:rFonts w:ascii="仿宋_GB2312" w:eastAsia="仿宋_GB2312" w:hint="eastAsia"/>
          <w:sz w:val="28"/>
          <w:szCs w:val="28"/>
        </w:rPr>
      </w:pPr>
      <w:bookmarkStart w:id="0" w:name="8312-1585468529309"/>
      <w:bookmarkEnd w:id="0"/>
      <w:r w:rsidRPr="00851794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0" distR="0" wp14:anchorId="6A060F24" wp14:editId="057FC7CD">
            <wp:extent cx="5267325" cy="2348118"/>
            <wp:effectExtent l="0" t="0" r="0" b="0"/>
            <wp:docPr id="1" name="Drawing 0" descr="捕获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捕获.PN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3481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5E6CB9" w14:textId="77777777" w:rsidR="00B8257A" w:rsidRPr="00851794" w:rsidRDefault="00B8257A">
      <w:pPr>
        <w:rPr>
          <w:rFonts w:ascii="仿宋_GB2312" w:eastAsia="仿宋_GB2312" w:hint="eastAsia"/>
          <w:sz w:val="28"/>
          <w:szCs w:val="28"/>
        </w:rPr>
      </w:pPr>
      <w:bookmarkStart w:id="1" w:name="2860-1585468529309"/>
      <w:bookmarkEnd w:id="1"/>
    </w:p>
    <w:p w14:paraId="4E7DEEF7" w14:textId="33F25145" w:rsidR="00B8257A" w:rsidRPr="00851794" w:rsidRDefault="00851794">
      <w:pPr>
        <w:rPr>
          <w:rFonts w:ascii="仿宋_GB2312" w:eastAsia="仿宋_GB2312" w:hint="eastAsia"/>
          <w:sz w:val="28"/>
          <w:szCs w:val="28"/>
        </w:rPr>
      </w:pPr>
      <w:bookmarkStart w:id="2" w:name="2858-1585468556420"/>
      <w:bookmarkEnd w:id="2"/>
      <w:r>
        <w:rPr>
          <w:rFonts w:ascii="仿宋_GB2312" w:eastAsia="仿宋_GB2312"/>
          <w:sz w:val="28"/>
          <w:szCs w:val="28"/>
        </w:rPr>
        <w:t>3</w:t>
      </w:r>
      <w:r w:rsidR="00E24589" w:rsidRPr="00851794">
        <w:rPr>
          <w:rFonts w:ascii="仿宋_GB2312" w:eastAsia="仿宋_GB2312" w:hint="eastAsia"/>
          <w:sz w:val="28"/>
          <w:szCs w:val="28"/>
        </w:rPr>
        <w:t>、点击【制度信息报告】，再点击下方的【存款账户报告】</w:t>
      </w:r>
    </w:p>
    <w:p w14:paraId="50455A03" w14:textId="77777777" w:rsidR="00B8257A" w:rsidRPr="00851794" w:rsidRDefault="00E24589">
      <w:pPr>
        <w:rPr>
          <w:rFonts w:ascii="仿宋_GB2312" w:eastAsia="仿宋_GB2312" w:hint="eastAsia"/>
          <w:sz w:val="28"/>
          <w:szCs w:val="28"/>
        </w:rPr>
      </w:pPr>
      <w:bookmarkStart w:id="3" w:name="3416-1585468609967"/>
      <w:bookmarkEnd w:id="3"/>
      <w:r w:rsidRPr="00851794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1220B048" wp14:editId="0B178576">
            <wp:extent cx="5267325" cy="2042830"/>
            <wp:effectExtent l="0" t="0" r="0" b="0"/>
            <wp:docPr id="2" name="Drawing 1" descr="捕获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捕获1.PNG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042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9B0E98" w14:textId="77777777" w:rsidR="00B8257A" w:rsidRPr="00851794" w:rsidRDefault="00B8257A">
      <w:pPr>
        <w:rPr>
          <w:rFonts w:ascii="仿宋_GB2312" w:eastAsia="仿宋_GB2312" w:hint="eastAsia"/>
          <w:sz w:val="28"/>
          <w:szCs w:val="28"/>
        </w:rPr>
      </w:pPr>
      <w:bookmarkStart w:id="4" w:name="9540-1585468609967"/>
      <w:bookmarkEnd w:id="4"/>
    </w:p>
    <w:p w14:paraId="4A8B871A" w14:textId="08C4E896" w:rsidR="00B8257A" w:rsidRPr="00851794" w:rsidRDefault="00851794">
      <w:pPr>
        <w:rPr>
          <w:rFonts w:ascii="仿宋_GB2312" w:eastAsia="仿宋_GB2312" w:hint="eastAsia"/>
          <w:sz w:val="28"/>
          <w:szCs w:val="28"/>
        </w:rPr>
      </w:pPr>
      <w:bookmarkStart w:id="5" w:name="1277-1585468740058"/>
      <w:bookmarkEnd w:id="5"/>
      <w:r>
        <w:rPr>
          <w:rFonts w:ascii="仿宋_GB2312" w:eastAsia="仿宋_GB2312"/>
          <w:sz w:val="28"/>
          <w:szCs w:val="28"/>
        </w:rPr>
        <w:t>4</w:t>
      </w:r>
      <w:r w:rsidR="00E24589" w:rsidRPr="00851794">
        <w:rPr>
          <w:rFonts w:ascii="仿宋_GB2312" w:eastAsia="仿宋_GB2312" w:hint="eastAsia"/>
          <w:sz w:val="28"/>
          <w:szCs w:val="28"/>
        </w:rPr>
        <w:t>、新弹出的页面直接点击【确定】，再点击【下一步】</w:t>
      </w:r>
    </w:p>
    <w:p w14:paraId="65CADEE3" w14:textId="77777777" w:rsidR="00B8257A" w:rsidRPr="00851794" w:rsidRDefault="00E24589">
      <w:pPr>
        <w:rPr>
          <w:rFonts w:ascii="仿宋_GB2312" w:eastAsia="仿宋_GB2312" w:hint="eastAsia"/>
          <w:sz w:val="28"/>
          <w:szCs w:val="28"/>
        </w:rPr>
      </w:pPr>
      <w:bookmarkStart w:id="6" w:name="5947-1585468797911"/>
      <w:bookmarkEnd w:id="6"/>
      <w:r w:rsidRPr="00851794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2067C866" wp14:editId="487FC44D">
            <wp:extent cx="5267325" cy="2114701"/>
            <wp:effectExtent l="0" t="0" r="0" b="0"/>
            <wp:docPr id="3" name="Drawing 2" descr="捕获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捕获2.PNG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1147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D5A0A1" w14:textId="77777777" w:rsidR="00B8257A" w:rsidRPr="00851794" w:rsidRDefault="00B8257A">
      <w:pPr>
        <w:rPr>
          <w:rFonts w:ascii="仿宋_GB2312" w:eastAsia="仿宋_GB2312" w:hint="eastAsia"/>
          <w:sz w:val="28"/>
          <w:szCs w:val="28"/>
        </w:rPr>
      </w:pPr>
      <w:bookmarkStart w:id="7" w:name="6285-1585468797911"/>
      <w:bookmarkEnd w:id="7"/>
    </w:p>
    <w:p w14:paraId="4880051F" w14:textId="0ADCAD82" w:rsidR="00B8257A" w:rsidRPr="00851794" w:rsidRDefault="00851794">
      <w:pPr>
        <w:rPr>
          <w:rFonts w:ascii="仿宋_GB2312" w:eastAsia="仿宋_GB2312" w:hint="eastAsia"/>
          <w:sz w:val="28"/>
          <w:szCs w:val="28"/>
        </w:rPr>
      </w:pPr>
      <w:bookmarkStart w:id="8" w:name="7065-1585468861021"/>
      <w:bookmarkEnd w:id="8"/>
      <w:r>
        <w:rPr>
          <w:rFonts w:ascii="仿宋_GB2312" w:eastAsia="仿宋_GB2312"/>
          <w:sz w:val="28"/>
          <w:szCs w:val="28"/>
        </w:rPr>
        <w:lastRenderedPageBreak/>
        <w:t>5</w:t>
      </w:r>
      <w:r w:rsidR="00E24589" w:rsidRPr="00851794">
        <w:rPr>
          <w:rFonts w:ascii="仿宋_GB2312" w:eastAsia="仿宋_GB2312" w:hint="eastAsia"/>
          <w:sz w:val="28"/>
          <w:szCs w:val="28"/>
        </w:rPr>
        <w:t>、点击【增加】，根据存款账户报告表录入信息，完成后点击【下一步】</w:t>
      </w:r>
    </w:p>
    <w:p w14:paraId="72515EC9" w14:textId="77777777" w:rsidR="00B8257A" w:rsidRPr="00851794" w:rsidRDefault="00E24589">
      <w:pPr>
        <w:rPr>
          <w:rFonts w:ascii="仿宋_GB2312" w:eastAsia="仿宋_GB2312" w:hint="eastAsia"/>
          <w:sz w:val="28"/>
          <w:szCs w:val="28"/>
        </w:rPr>
      </w:pPr>
      <w:bookmarkStart w:id="9" w:name="7219-1585468877716"/>
      <w:bookmarkEnd w:id="9"/>
      <w:r w:rsidRPr="00851794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689A903E" wp14:editId="0C9C854D">
            <wp:extent cx="5267325" cy="2390470"/>
            <wp:effectExtent l="0" t="0" r="0" b="0"/>
            <wp:docPr id="4" name="Drawing 3" descr="捕获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捕获3.PNG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390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AE2DC5" w14:textId="77777777" w:rsidR="00B8257A" w:rsidRPr="00851794" w:rsidRDefault="00B8257A">
      <w:pPr>
        <w:rPr>
          <w:rFonts w:ascii="仿宋_GB2312" w:eastAsia="仿宋_GB2312" w:hint="eastAsia"/>
          <w:sz w:val="28"/>
          <w:szCs w:val="28"/>
        </w:rPr>
      </w:pPr>
      <w:bookmarkStart w:id="10" w:name="8048-1585468877716"/>
      <w:bookmarkEnd w:id="10"/>
    </w:p>
    <w:p w14:paraId="531EB602" w14:textId="4475415F" w:rsidR="00B8257A" w:rsidRPr="00851794" w:rsidRDefault="00851794">
      <w:pPr>
        <w:rPr>
          <w:rFonts w:ascii="仿宋_GB2312" w:eastAsia="仿宋_GB2312" w:hint="eastAsia"/>
          <w:sz w:val="28"/>
          <w:szCs w:val="28"/>
        </w:rPr>
      </w:pPr>
      <w:bookmarkStart w:id="11" w:name="3052-1585468925649"/>
      <w:bookmarkEnd w:id="11"/>
      <w:r>
        <w:rPr>
          <w:rFonts w:ascii="仿宋_GB2312" w:eastAsia="仿宋_GB2312"/>
          <w:sz w:val="28"/>
          <w:szCs w:val="28"/>
        </w:rPr>
        <w:t>6</w:t>
      </w:r>
      <w:r w:rsidR="00E24589" w:rsidRPr="00851794">
        <w:rPr>
          <w:rFonts w:ascii="仿宋_GB2312" w:eastAsia="仿宋_GB2312" w:hint="eastAsia"/>
          <w:sz w:val="28"/>
          <w:szCs w:val="28"/>
        </w:rPr>
        <w:t>、点击【选择】或者【手机上传】功能，选择图片后，再点击【上传】存款账户报告的图片；点击【提交】，完成录入。</w:t>
      </w:r>
    </w:p>
    <w:p w14:paraId="5C394397" w14:textId="77777777" w:rsidR="00B8257A" w:rsidRPr="00851794" w:rsidRDefault="00E24589">
      <w:pPr>
        <w:rPr>
          <w:rFonts w:ascii="仿宋_GB2312" w:eastAsia="仿宋_GB2312" w:hint="eastAsia"/>
          <w:sz w:val="28"/>
          <w:szCs w:val="28"/>
        </w:rPr>
      </w:pPr>
      <w:bookmarkStart w:id="12" w:name="7999-1585468940627"/>
      <w:bookmarkEnd w:id="12"/>
      <w:r w:rsidRPr="00851794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6BB2883A" wp14:editId="3B210E2F">
            <wp:extent cx="5267325" cy="2229336"/>
            <wp:effectExtent l="0" t="0" r="0" b="0"/>
            <wp:docPr id="5" name="Drawing 4" descr="捕获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捕获4.PNG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229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E2E208" w14:textId="77777777" w:rsidR="00B8257A" w:rsidRPr="00851794" w:rsidRDefault="00B8257A">
      <w:pPr>
        <w:rPr>
          <w:rFonts w:ascii="仿宋_GB2312" w:eastAsia="仿宋_GB2312" w:hint="eastAsia"/>
          <w:sz w:val="28"/>
          <w:szCs w:val="28"/>
        </w:rPr>
      </w:pPr>
      <w:bookmarkStart w:id="13" w:name="9076-1585468940627"/>
      <w:bookmarkEnd w:id="13"/>
    </w:p>
    <w:sectPr w:rsidR="00B8257A" w:rsidRPr="008517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33A5E9" w14:textId="77777777" w:rsidR="00E24589" w:rsidRDefault="00E24589" w:rsidP="00851794">
      <w:r>
        <w:separator/>
      </w:r>
    </w:p>
  </w:endnote>
  <w:endnote w:type="continuationSeparator" w:id="0">
    <w:p w14:paraId="390A3720" w14:textId="77777777" w:rsidR="00E24589" w:rsidRDefault="00E24589" w:rsidP="008517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CC1C47" w14:textId="77777777" w:rsidR="00E24589" w:rsidRDefault="00E24589" w:rsidP="00851794">
      <w:r>
        <w:separator/>
      </w:r>
    </w:p>
  </w:footnote>
  <w:footnote w:type="continuationSeparator" w:id="0">
    <w:p w14:paraId="620EF0CC" w14:textId="77777777" w:rsidR="00E24589" w:rsidRDefault="00E24589" w:rsidP="008517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8257A"/>
    <w:rsid w:val="00851794"/>
    <w:rsid w:val="00B8257A"/>
    <w:rsid w:val="00E24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39EE6D"/>
  <w15:docId w15:val="{144A3F19-1856-4D58-8671-358DFE6E7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微软雅黑" w:eastAsia="微软雅黑" w:hAnsi="微软雅黑" w:cs="Times New Roman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35D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4535D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4535D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4535D4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4535D4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4535D4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"/>
    <w:next w:val="a"/>
    <w:link w:val="70"/>
    <w:uiPriority w:val="9"/>
    <w:unhideWhenUsed/>
    <w:qFormat/>
    <w:rsid w:val="004535D4"/>
    <w:pPr>
      <w:keepNext/>
      <w:keepLines/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"/>
    <w:unhideWhenUsed/>
    <w:qFormat/>
    <w:rsid w:val="004535D4"/>
    <w:pPr>
      <w:keepNext/>
      <w:keepLines/>
      <w:spacing w:before="240" w:after="64" w:line="320" w:lineRule="auto"/>
      <w:outlineLvl w:val="7"/>
    </w:pPr>
    <w:rPr>
      <w:rFonts w:asciiTheme="majorHAnsi" w:eastAsiaTheme="majorEastAsia" w:hAnsiTheme="majorHAnsi" w:cstheme="majorBidi"/>
      <w:sz w:val="24"/>
      <w:szCs w:val="24"/>
    </w:rPr>
  </w:style>
  <w:style w:type="paragraph" w:styleId="9">
    <w:name w:val="heading 9"/>
    <w:basedOn w:val="a"/>
    <w:next w:val="a"/>
    <w:link w:val="90"/>
    <w:uiPriority w:val="9"/>
    <w:unhideWhenUsed/>
    <w:qFormat/>
    <w:rsid w:val="004535D4"/>
    <w:pPr>
      <w:keepNext/>
      <w:keepLines/>
      <w:spacing w:before="240" w:after="64" w:line="320" w:lineRule="auto"/>
      <w:outlineLvl w:val="8"/>
    </w:pPr>
    <w:rPr>
      <w:rFonts w:asciiTheme="majorHAnsi" w:eastAsiaTheme="majorEastAsia" w:hAnsiTheme="majorHAnsi" w:cstheme="majorBid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35D4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4535D4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4535D4"/>
    <w:rPr>
      <w:b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rsid w:val="004535D4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4535D4"/>
    <w:rPr>
      <w:b/>
      <w:bCs/>
      <w:sz w:val="28"/>
      <w:szCs w:val="28"/>
    </w:rPr>
  </w:style>
  <w:style w:type="character" w:customStyle="1" w:styleId="60">
    <w:name w:val="标题 6 字符"/>
    <w:basedOn w:val="a0"/>
    <w:link w:val="6"/>
    <w:uiPriority w:val="9"/>
    <w:rsid w:val="004535D4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0">
    <w:name w:val="标题 7 字符"/>
    <w:basedOn w:val="a0"/>
    <w:link w:val="7"/>
    <w:uiPriority w:val="9"/>
    <w:rsid w:val="004535D4"/>
    <w:rPr>
      <w:b/>
      <w:bCs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4535D4"/>
    <w:rPr>
      <w:rFonts w:asciiTheme="majorHAnsi" w:eastAsiaTheme="majorEastAsia" w:hAnsiTheme="majorHAnsi" w:cstheme="majorBidi"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4535D4"/>
    <w:rPr>
      <w:rFonts w:asciiTheme="majorHAnsi" w:eastAsiaTheme="majorEastAsia" w:hAnsiTheme="majorHAnsi" w:cstheme="majorBidi"/>
      <w:szCs w:val="21"/>
    </w:rPr>
  </w:style>
  <w:style w:type="paragraph" w:styleId="a3">
    <w:name w:val="Title"/>
    <w:basedOn w:val="a"/>
    <w:next w:val="a"/>
    <w:link w:val="a4"/>
    <w:uiPriority w:val="10"/>
    <w:qFormat/>
    <w:rsid w:val="00E73C16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a4">
    <w:name w:val="标题 字符"/>
    <w:basedOn w:val="a0"/>
    <w:link w:val="a3"/>
    <w:uiPriority w:val="10"/>
    <w:rsid w:val="00E73C16"/>
    <w:rPr>
      <w:rFonts w:asciiTheme="majorHAnsi" w:eastAsia="宋体" w:hAnsiTheme="majorHAnsi" w:cstheme="majorBidi"/>
      <w:b/>
      <w:bCs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E73C16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a6">
    <w:name w:val="副标题 字符"/>
    <w:basedOn w:val="a0"/>
    <w:link w:val="a5"/>
    <w:uiPriority w:val="11"/>
    <w:rsid w:val="00E73C16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header"/>
    <w:basedOn w:val="a"/>
    <w:link w:val="a8"/>
    <w:uiPriority w:val="99"/>
    <w:unhideWhenUsed/>
    <w:rsid w:val="008517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851794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851794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85179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47</Words>
  <Characters>273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戚 芷翌</cp:lastModifiedBy>
  <cp:revision>2</cp:revision>
  <dcterms:created xsi:type="dcterms:W3CDTF">2021-05-27T07:44:00Z</dcterms:created>
  <dcterms:modified xsi:type="dcterms:W3CDTF">2022-02-23T05:04:00Z</dcterms:modified>
</cp:coreProperties>
</file>