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3F8E1B" w14:textId="77777777" w:rsidR="003B5854" w:rsidRPr="00E7025D" w:rsidRDefault="00B81E24" w:rsidP="00DC5C7D">
      <w:pPr>
        <w:jc w:val="center"/>
        <w:rPr>
          <w:rFonts w:ascii="黑体" w:eastAsia="黑体" w:hAnsi="黑体"/>
          <w:b/>
          <w:bCs/>
          <w:sz w:val="44"/>
          <w:szCs w:val="44"/>
        </w:rPr>
      </w:pPr>
      <w:bookmarkStart w:id="0" w:name="6276-1582714601324"/>
      <w:bookmarkEnd w:id="0"/>
      <w:r w:rsidRPr="00E7025D">
        <w:rPr>
          <w:rFonts w:ascii="黑体" w:eastAsia="黑体" w:hAnsi="黑体" w:cs="宋体" w:hint="eastAsia"/>
          <w:b/>
          <w:bCs/>
          <w:sz w:val="44"/>
          <w:szCs w:val="44"/>
        </w:rPr>
        <w:t>开具社保费税收完税证明</w:t>
      </w:r>
    </w:p>
    <w:p w14:paraId="2364D40F" w14:textId="2DF2FDC5" w:rsidR="00DC5C7D" w:rsidRPr="008B7D82" w:rsidRDefault="00DC5C7D" w:rsidP="00DC5C7D">
      <w:pPr>
        <w:widowControl/>
        <w:spacing w:line="21" w:lineRule="atLeast"/>
        <w:rPr>
          <w:rFonts w:ascii="仿宋_GB2312" w:eastAsia="仿宋_GB2312" w:hAnsi="仿宋" w:cs="宋体"/>
          <w:b/>
          <w:bCs/>
          <w:color w:val="DF402A"/>
          <w:sz w:val="28"/>
          <w:szCs w:val="28"/>
          <w:u w:val="single"/>
          <w:lang w:bidi="ar"/>
        </w:rPr>
      </w:pPr>
      <w:bookmarkStart w:id="1" w:name="3831-1582714904240"/>
      <w:bookmarkStart w:id="2" w:name="2549-1582715993731"/>
      <w:bookmarkEnd w:id="1"/>
      <w:bookmarkEnd w:id="2"/>
      <w:r>
        <w:rPr>
          <w:rFonts w:ascii="仿宋_GB2312" w:eastAsia="仿宋_GB2312" w:hAnsi="仿宋" w:cs="宋体" w:hint="eastAsia"/>
          <w:color w:val="222222"/>
          <w:sz w:val="28"/>
          <w:szCs w:val="28"/>
          <w:lang w:bidi="ar"/>
        </w:rPr>
        <w:t>1</w:t>
      </w:r>
      <w:r>
        <w:rPr>
          <w:rFonts w:ascii="仿宋_GB2312" w:eastAsia="仿宋_GB2312" w:hAnsi="仿宋" w:cs="宋体"/>
          <w:color w:val="222222"/>
          <w:sz w:val="28"/>
          <w:szCs w:val="28"/>
          <w:lang w:bidi="ar"/>
        </w:rPr>
        <w:t>.</w:t>
      </w:r>
      <w:r w:rsidRPr="00817C4F">
        <w:rPr>
          <w:rFonts w:ascii="仿宋_GB2312" w:eastAsia="仿宋_GB2312" w:hAnsi="仿宋" w:cs="宋体" w:hint="eastAsia"/>
          <w:color w:val="222222"/>
          <w:sz w:val="28"/>
          <w:szCs w:val="28"/>
          <w:lang w:bidi="ar"/>
        </w:rPr>
        <w:t>登录国家税务总局广东省电子税务局</w:t>
      </w:r>
      <w:r>
        <w:rPr>
          <w:rFonts w:ascii="仿宋_GB2312" w:eastAsia="仿宋_GB2312" w:hAnsi="仿宋" w:cs="宋体" w:hint="eastAsia"/>
          <w:color w:val="222222"/>
          <w:sz w:val="28"/>
          <w:szCs w:val="28"/>
          <w:lang w:bidi="ar"/>
        </w:rPr>
        <w:t>，</w:t>
      </w:r>
      <w:r w:rsidRPr="00817C4F">
        <w:rPr>
          <w:rFonts w:ascii="仿宋_GB2312" w:eastAsia="仿宋_GB2312" w:hAnsi="仿宋" w:cs="宋体" w:hint="eastAsia"/>
          <w:color w:val="222222"/>
          <w:sz w:val="28"/>
          <w:szCs w:val="28"/>
          <w:lang w:bidi="ar"/>
        </w:rPr>
        <w:t>登录</w:t>
      </w:r>
      <w:r>
        <w:rPr>
          <w:rFonts w:ascii="仿宋_GB2312" w:eastAsia="仿宋_GB2312" w:hAnsi="仿宋" w:cs="宋体" w:hint="eastAsia"/>
          <w:color w:val="222222"/>
          <w:sz w:val="28"/>
          <w:szCs w:val="28"/>
          <w:lang w:bidi="ar"/>
        </w:rPr>
        <w:t>网</w:t>
      </w:r>
      <w:r w:rsidRPr="00817C4F">
        <w:rPr>
          <w:rFonts w:ascii="仿宋_GB2312" w:eastAsia="仿宋_GB2312" w:hAnsi="仿宋" w:cs="宋体" w:hint="eastAsia"/>
          <w:color w:val="222222"/>
          <w:sz w:val="28"/>
          <w:szCs w:val="28"/>
          <w:lang w:bidi="ar"/>
        </w:rPr>
        <w:t>址:</w:t>
      </w:r>
      <w:r w:rsidRPr="008B7D82">
        <w:rPr>
          <w:rFonts w:ascii="仿宋_GB2312" w:eastAsia="仿宋_GB2312" w:hAnsi="宋体" w:cs="宋体"/>
          <w:b/>
          <w:bCs/>
          <w:color w:val="000000" w:themeColor="text1"/>
          <w:sz w:val="28"/>
          <w:szCs w:val="28"/>
          <w:lang w:bidi="ar"/>
        </w:rPr>
        <w:t xml:space="preserve"> </w:t>
      </w:r>
      <w:r w:rsidRPr="008B7D82">
        <w:rPr>
          <w:rFonts w:ascii="仿宋_GB2312" w:eastAsia="仿宋_GB2312" w:hAnsi="仿宋" w:cs="宋体"/>
          <w:b/>
          <w:bCs/>
          <w:color w:val="DF402A"/>
          <w:sz w:val="28"/>
          <w:szCs w:val="28"/>
          <w:u w:val="single"/>
          <w:lang w:bidi="ar"/>
        </w:rPr>
        <w:t>https://etax.guangdong.chinatax.gov.cn/xxmh/</w:t>
      </w:r>
    </w:p>
    <w:p w14:paraId="668BFBEC" w14:textId="5DFE3C0A" w:rsidR="003B5854" w:rsidRPr="00DC5C7D" w:rsidRDefault="00DC5C7D" w:rsidP="00DC5C7D">
      <w:pPr>
        <w:widowControl/>
        <w:spacing w:line="21" w:lineRule="atLeast"/>
        <w:rPr>
          <w:rFonts w:ascii="仿宋_GB2312" w:eastAsia="仿宋_GB2312" w:hAnsi="仿宋"/>
          <w:sz w:val="28"/>
          <w:szCs w:val="28"/>
        </w:rPr>
      </w:pPr>
      <w:r w:rsidRPr="00817C4F">
        <w:rPr>
          <w:rFonts w:ascii="仿宋_GB2312" w:eastAsia="仿宋_GB2312" w:hAnsi="仿宋" w:cs="宋体" w:hint="eastAsia"/>
          <w:color w:val="222222"/>
          <w:sz w:val="28"/>
          <w:szCs w:val="28"/>
          <w:lang w:bidi="ar"/>
        </w:rPr>
        <w:t>★注意：公告点击关闭，然后点右上角登陆，输入电子税务局账号密码（密码注意区分大小写字母），以</w:t>
      </w:r>
      <w:r w:rsidRPr="00817C4F">
        <w:rPr>
          <w:rFonts w:ascii="仿宋_GB2312" w:eastAsia="仿宋_GB2312" w:hAnsi="仿宋" w:cs="宋体" w:hint="eastAsia"/>
          <w:b/>
          <w:bCs/>
          <w:color w:val="DF402A"/>
          <w:sz w:val="28"/>
          <w:szCs w:val="28"/>
          <w:u w:val="single"/>
          <w:lang w:bidi="ar"/>
        </w:rPr>
        <w:t>企业身份</w:t>
      </w:r>
      <w:r w:rsidRPr="00817C4F">
        <w:rPr>
          <w:rFonts w:ascii="仿宋_GB2312" w:eastAsia="仿宋_GB2312" w:hAnsi="仿宋" w:cs="宋体" w:hint="eastAsia"/>
          <w:color w:val="222222"/>
          <w:sz w:val="28"/>
          <w:szCs w:val="28"/>
          <w:lang w:bidi="ar"/>
        </w:rPr>
        <w:t>进入。</w:t>
      </w:r>
    </w:p>
    <w:p w14:paraId="234C82AC" w14:textId="77777777" w:rsidR="003B5854" w:rsidRPr="00DC5C7D" w:rsidRDefault="00B81E24">
      <w:pPr>
        <w:rPr>
          <w:rFonts w:ascii="仿宋_GB2312" w:eastAsia="仿宋_GB2312"/>
          <w:sz w:val="28"/>
          <w:szCs w:val="28"/>
        </w:rPr>
      </w:pPr>
      <w:bookmarkStart w:id="3" w:name="Of4T-1645349926962"/>
      <w:bookmarkEnd w:id="3"/>
      <w:r w:rsidRPr="00DC5C7D">
        <w:rPr>
          <w:rFonts w:ascii="仿宋_GB2312" w:eastAsia="仿宋_GB2312" w:hint="eastAsia"/>
          <w:noProof/>
          <w:sz w:val="28"/>
          <w:szCs w:val="28"/>
        </w:rPr>
        <w:drawing>
          <wp:inline distT="0" distB="0" distL="0" distR="0" wp14:anchorId="77DD6BA2" wp14:editId="04771726">
            <wp:extent cx="5267325" cy="2962871"/>
            <wp:effectExtent l="0" t="0" r="0" b="0"/>
            <wp:docPr id="1" name="Drawing 0" descr="微信图片_2022022017273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0" descr="微信图片_20220220172731.jpg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29628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93DD694" w14:textId="77777777" w:rsidR="003B5854" w:rsidRPr="00DC5C7D" w:rsidRDefault="003B5854">
      <w:pPr>
        <w:rPr>
          <w:rFonts w:ascii="仿宋_GB2312" w:eastAsia="仿宋_GB2312"/>
          <w:sz w:val="28"/>
          <w:szCs w:val="28"/>
        </w:rPr>
      </w:pPr>
      <w:bookmarkStart w:id="4" w:name="GbSf-1645349899931"/>
      <w:bookmarkEnd w:id="4"/>
    </w:p>
    <w:p w14:paraId="645DBA4A" w14:textId="77777777" w:rsidR="003B5854" w:rsidRPr="00DC5C7D" w:rsidRDefault="00B81E24">
      <w:pPr>
        <w:rPr>
          <w:rFonts w:ascii="仿宋_GB2312" w:eastAsia="仿宋_GB2312"/>
          <w:sz w:val="28"/>
          <w:szCs w:val="28"/>
        </w:rPr>
      </w:pPr>
      <w:bookmarkStart w:id="5" w:name="5BCj-1645349940914"/>
      <w:bookmarkEnd w:id="5"/>
      <w:r w:rsidRPr="00DC5C7D">
        <w:rPr>
          <w:rFonts w:ascii="仿宋_GB2312" w:eastAsia="仿宋_GB2312" w:hint="eastAsia"/>
          <w:noProof/>
          <w:sz w:val="28"/>
          <w:szCs w:val="28"/>
        </w:rPr>
        <w:drawing>
          <wp:inline distT="0" distB="0" distL="0" distR="0" wp14:anchorId="67BFB27E" wp14:editId="402F73A0">
            <wp:extent cx="5267325" cy="2962871"/>
            <wp:effectExtent l="0" t="0" r="0" b="0"/>
            <wp:docPr id="2" name="Drawing 1" descr="微信图片_20220220172736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微信图片_20220220172736.jpg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29628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AC09081" w14:textId="74014A90" w:rsidR="003B5854" w:rsidRPr="00DC5C7D" w:rsidRDefault="00DC5C7D">
      <w:pPr>
        <w:rPr>
          <w:rFonts w:ascii="仿宋_GB2312" w:eastAsia="仿宋_GB2312"/>
          <w:sz w:val="28"/>
          <w:szCs w:val="28"/>
        </w:rPr>
      </w:pPr>
      <w:bookmarkStart w:id="6" w:name="7055-1582714609510"/>
      <w:bookmarkEnd w:id="6"/>
      <w:r w:rsidRPr="00DC5C7D">
        <w:rPr>
          <w:rFonts w:ascii="仿宋_GB2312" w:eastAsia="仿宋_GB2312" w:hint="eastAsia"/>
          <w:noProof/>
          <w:sz w:val="28"/>
          <w:szCs w:val="28"/>
        </w:rPr>
        <w:lastRenderedPageBreak/>
        <w:drawing>
          <wp:inline distT="0" distB="0" distL="0" distR="0" wp14:anchorId="7096643B" wp14:editId="54901741">
            <wp:extent cx="5267325" cy="2962871"/>
            <wp:effectExtent l="0" t="0" r="0" b="0"/>
            <wp:docPr id="4" name="Drawing 3" descr="微信图片_20220220172747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微信图片_20220220172747.jpg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29628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874AD15" w14:textId="77777777" w:rsidR="003B5854" w:rsidRPr="00DC5C7D" w:rsidRDefault="00B81E24">
      <w:pPr>
        <w:rPr>
          <w:rFonts w:ascii="仿宋_GB2312" w:eastAsia="仿宋_GB2312"/>
          <w:sz w:val="28"/>
          <w:szCs w:val="28"/>
        </w:rPr>
      </w:pPr>
      <w:bookmarkStart w:id="7" w:name="T69O-1645349952937"/>
      <w:bookmarkEnd w:id="7"/>
      <w:r w:rsidRPr="00DC5C7D">
        <w:rPr>
          <w:rFonts w:ascii="仿宋_GB2312" w:eastAsia="仿宋_GB2312" w:hint="eastAsia"/>
          <w:noProof/>
          <w:sz w:val="28"/>
          <w:szCs w:val="28"/>
        </w:rPr>
        <w:drawing>
          <wp:inline distT="0" distB="0" distL="0" distR="0" wp14:anchorId="77739185" wp14:editId="27A297B3">
            <wp:extent cx="5267325" cy="2962871"/>
            <wp:effectExtent l="0" t="0" r="0" b="0"/>
            <wp:docPr id="3" name="Drawing 2" descr="微信图片_2022022017274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微信图片_20220220172742.jpg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29628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B6AB643" w14:textId="7D9C65FB" w:rsidR="003B5854" w:rsidRPr="00DC5C7D" w:rsidRDefault="003B5854">
      <w:pPr>
        <w:rPr>
          <w:rFonts w:ascii="仿宋_GB2312" w:eastAsia="仿宋_GB2312"/>
          <w:sz w:val="28"/>
          <w:szCs w:val="28"/>
        </w:rPr>
      </w:pPr>
      <w:bookmarkStart w:id="8" w:name="YaI4-1645349952948"/>
      <w:bookmarkStart w:id="9" w:name="aPVh-1645349963958"/>
      <w:bookmarkEnd w:id="8"/>
      <w:bookmarkEnd w:id="9"/>
    </w:p>
    <w:p w14:paraId="77DF1668" w14:textId="77777777" w:rsidR="003B5854" w:rsidRPr="00DC5C7D" w:rsidRDefault="00B81E24">
      <w:pPr>
        <w:rPr>
          <w:rFonts w:ascii="仿宋_GB2312" w:eastAsia="仿宋_GB2312"/>
          <w:sz w:val="28"/>
          <w:szCs w:val="28"/>
        </w:rPr>
      </w:pPr>
      <w:bookmarkStart w:id="10" w:name="rnE9-1645349963962"/>
      <w:bookmarkEnd w:id="10"/>
      <w:r w:rsidRPr="00DC5C7D">
        <w:rPr>
          <w:rFonts w:ascii="仿宋_GB2312" w:eastAsia="仿宋_GB2312" w:hAnsi="宋体" w:cs="宋体" w:hint="eastAsia"/>
          <w:sz w:val="28"/>
          <w:szCs w:val="28"/>
        </w:rPr>
        <w:t>2.可根据需求选择开具表格式以及文书式。以开具表格式为例。</w:t>
      </w:r>
    </w:p>
    <w:p w14:paraId="446B8D8A" w14:textId="77777777" w:rsidR="003B5854" w:rsidRPr="00DC5C7D" w:rsidRDefault="00B81E24">
      <w:pPr>
        <w:rPr>
          <w:rFonts w:ascii="仿宋_GB2312" w:eastAsia="仿宋_GB2312"/>
          <w:sz w:val="28"/>
          <w:szCs w:val="28"/>
        </w:rPr>
      </w:pPr>
      <w:bookmarkStart w:id="11" w:name="7726-1582714604239"/>
      <w:bookmarkEnd w:id="11"/>
      <w:r w:rsidRPr="00DC5C7D">
        <w:rPr>
          <w:rFonts w:ascii="仿宋_GB2312" w:eastAsia="仿宋_GB2312" w:hAnsi="宋体" w:cs="宋体" w:hint="eastAsia"/>
          <w:sz w:val="28"/>
          <w:szCs w:val="28"/>
        </w:rPr>
        <w:t>点击【我要办税】——【证明开具】</w:t>
      </w:r>
    </w:p>
    <w:p w14:paraId="6D21C76A" w14:textId="77777777" w:rsidR="003B5854" w:rsidRPr="00DC5C7D" w:rsidRDefault="003B5854">
      <w:pPr>
        <w:rPr>
          <w:rFonts w:ascii="仿宋_GB2312" w:eastAsia="仿宋_GB2312"/>
          <w:sz w:val="28"/>
          <w:szCs w:val="28"/>
        </w:rPr>
      </w:pPr>
      <w:bookmarkStart w:id="12" w:name="7846-1582716019003"/>
      <w:bookmarkEnd w:id="12"/>
    </w:p>
    <w:p w14:paraId="43EC1702" w14:textId="77777777" w:rsidR="003B5854" w:rsidRPr="00DC5C7D" w:rsidRDefault="00B81E24">
      <w:pPr>
        <w:rPr>
          <w:rFonts w:ascii="仿宋_GB2312" w:eastAsia="仿宋_GB2312"/>
          <w:sz w:val="28"/>
          <w:szCs w:val="28"/>
        </w:rPr>
      </w:pPr>
      <w:bookmarkStart w:id="13" w:name="6948-1582715098385"/>
      <w:bookmarkEnd w:id="13"/>
      <w:r w:rsidRPr="00DC5C7D">
        <w:rPr>
          <w:rFonts w:ascii="仿宋_GB2312" w:eastAsia="仿宋_GB2312" w:hint="eastAsia"/>
          <w:noProof/>
          <w:sz w:val="28"/>
          <w:szCs w:val="28"/>
        </w:rPr>
        <w:lastRenderedPageBreak/>
        <w:drawing>
          <wp:inline distT="0" distB="0" distL="0" distR="0" wp14:anchorId="684532DB" wp14:editId="41BCE176">
            <wp:extent cx="5267325" cy="2337811"/>
            <wp:effectExtent l="0" t="0" r="0" b="0"/>
            <wp:docPr id="5" name="Drawing 4" descr="批注 2020-02-22 115155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批注 2020-02-22 115155.png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23378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33B77F9" w14:textId="77777777" w:rsidR="003B5854" w:rsidRPr="00DC5C7D" w:rsidRDefault="00B81E24">
      <w:pPr>
        <w:rPr>
          <w:rFonts w:ascii="仿宋_GB2312" w:eastAsia="仿宋_GB2312"/>
          <w:sz w:val="28"/>
          <w:szCs w:val="28"/>
        </w:rPr>
      </w:pPr>
      <w:bookmarkStart w:id="14" w:name="8057-1582715098385"/>
      <w:bookmarkEnd w:id="14"/>
      <w:r w:rsidRPr="00DC5C7D">
        <w:rPr>
          <w:rFonts w:ascii="仿宋_GB2312" w:eastAsia="仿宋_GB2312" w:hAnsi="宋体" w:cs="宋体" w:hint="eastAsia"/>
          <w:sz w:val="28"/>
          <w:szCs w:val="28"/>
        </w:rPr>
        <w:t>3.页面下拉至图表1，选择【电子税票税收完税证明（社保表格式）】，页面跳转至图表2，选择相应的税费所属期，点击【查询】——【打印】即可。</w:t>
      </w:r>
    </w:p>
    <w:p w14:paraId="2B7679E7" w14:textId="77777777" w:rsidR="003B5854" w:rsidRPr="00DC5C7D" w:rsidRDefault="00B81E24">
      <w:pPr>
        <w:rPr>
          <w:rFonts w:ascii="仿宋_GB2312" w:eastAsia="仿宋_GB2312"/>
          <w:sz w:val="28"/>
          <w:szCs w:val="28"/>
        </w:rPr>
      </w:pPr>
      <w:bookmarkStart w:id="15" w:name="3439-1582716123746"/>
      <w:bookmarkEnd w:id="15"/>
      <w:r w:rsidRPr="00DC5C7D">
        <w:rPr>
          <w:rFonts w:ascii="仿宋_GB2312" w:eastAsia="仿宋_GB2312" w:hint="eastAsia"/>
          <w:sz w:val="28"/>
          <w:szCs w:val="28"/>
        </w:rPr>
        <w:t>图表1</w:t>
      </w:r>
    </w:p>
    <w:p w14:paraId="7B2F62B7" w14:textId="77777777" w:rsidR="003B5854" w:rsidRPr="00DC5C7D" w:rsidRDefault="00B81E24">
      <w:pPr>
        <w:rPr>
          <w:rFonts w:ascii="仿宋_GB2312" w:eastAsia="仿宋_GB2312"/>
          <w:sz w:val="28"/>
          <w:szCs w:val="28"/>
        </w:rPr>
      </w:pPr>
      <w:bookmarkStart w:id="16" w:name="2216-1582715043971"/>
      <w:bookmarkEnd w:id="16"/>
      <w:r w:rsidRPr="00DC5C7D">
        <w:rPr>
          <w:rFonts w:ascii="仿宋_GB2312" w:eastAsia="仿宋_GB2312" w:hint="eastAsia"/>
          <w:noProof/>
          <w:sz w:val="28"/>
          <w:szCs w:val="28"/>
        </w:rPr>
        <w:drawing>
          <wp:inline distT="0" distB="0" distL="0" distR="0" wp14:anchorId="062246E9" wp14:editId="6C07005B">
            <wp:extent cx="5267325" cy="2193270"/>
            <wp:effectExtent l="0" t="0" r="0" b="0"/>
            <wp:docPr id="6" name="Drawing 5" descr="批注 2020-02-22 115607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批注 2020-02-22 115607.png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21932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3EAF17A" w14:textId="77777777" w:rsidR="003B5854" w:rsidRPr="00DC5C7D" w:rsidRDefault="00B81E24">
      <w:pPr>
        <w:rPr>
          <w:rFonts w:ascii="仿宋_GB2312" w:eastAsia="仿宋_GB2312"/>
          <w:sz w:val="28"/>
          <w:szCs w:val="28"/>
        </w:rPr>
      </w:pPr>
      <w:bookmarkStart w:id="17" w:name="0041-1582715064317"/>
      <w:bookmarkEnd w:id="17"/>
      <w:r w:rsidRPr="00DC5C7D">
        <w:rPr>
          <w:rFonts w:ascii="仿宋_GB2312" w:eastAsia="仿宋_GB2312" w:hint="eastAsia"/>
          <w:sz w:val="28"/>
          <w:szCs w:val="28"/>
        </w:rPr>
        <w:t>图表2</w:t>
      </w:r>
    </w:p>
    <w:p w14:paraId="473EBDD8" w14:textId="77777777" w:rsidR="003B5854" w:rsidRPr="00DC5C7D" w:rsidRDefault="00B81E24">
      <w:pPr>
        <w:rPr>
          <w:rFonts w:ascii="仿宋_GB2312" w:eastAsia="仿宋_GB2312"/>
          <w:sz w:val="28"/>
          <w:szCs w:val="28"/>
        </w:rPr>
      </w:pPr>
      <w:bookmarkStart w:id="18" w:name="3316-1582715064317"/>
      <w:bookmarkEnd w:id="18"/>
      <w:r w:rsidRPr="00DC5C7D">
        <w:rPr>
          <w:rFonts w:ascii="仿宋_GB2312" w:eastAsia="仿宋_GB2312" w:hint="eastAsia"/>
          <w:noProof/>
          <w:sz w:val="28"/>
          <w:szCs w:val="28"/>
        </w:rPr>
        <w:lastRenderedPageBreak/>
        <w:drawing>
          <wp:inline distT="0" distB="0" distL="0" distR="0" wp14:anchorId="63A5873C" wp14:editId="60420374">
            <wp:extent cx="5267325" cy="2410471"/>
            <wp:effectExtent l="0" t="0" r="0" b="0"/>
            <wp:docPr id="7" name="Drawing 6" descr="截图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截图.png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24104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D05F038" w14:textId="77777777" w:rsidR="003B5854" w:rsidRPr="00DC5C7D" w:rsidRDefault="003B5854">
      <w:pPr>
        <w:rPr>
          <w:rFonts w:ascii="仿宋_GB2312" w:eastAsia="仿宋_GB2312"/>
          <w:sz w:val="28"/>
          <w:szCs w:val="28"/>
        </w:rPr>
      </w:pPr>
      <w:bookmarkStart w:id="19" w:name="4052-1582715064317"/>
      <w:bookmarkEnd w:id="19"/>
    </w:p>
    <w:sectPr w:rsidR="003B5854" w:rsidRPr="00DC5C7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7D084D" w14:textId="77777777" w:rsidR="00AA1FAC" w:rsidRDefault="00AA1FAC" w:rsidP="00DC5C7D">
      <w:r>
        <w:separator/>
      </w:r>
    </w:p>
  </w:endnote>
  <w:endnote w:type="continuationSeparator" w:id="0">
    <w:p w14:paraId="348B1F36" w14:textId="77777777" w:rsidR="00AA1FAC" w:rsidRDefault="00AA1FAC" w:rsidP="00DC5C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微软雅黑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A54D2A" w14:textId="77777777" w:rsidR="00AA1FAC" w:rsidRDefault="00AA1FAC" w:rsidP="00DC5C7D">
      <w:r>
        <w:separator/>
      </w:r>
    </w:p>
  </w:footnote>
  <w:footnote w:type="continuationSeparator" w:id="0">
    <w:p w14:paraId="2CD1C37C" w14:textId="77777777" w:rsidR="00AA1FAC" w:rsidRDefault="00AA1FAC" w:rsidP="00DC5C7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B5854"/>
    <w:rsid w:val="003B5854"/>
    <w:rsid w:val="00AA1FAC"/>
    <w:rsid w:val="00B81E24"/>
    <w:rsid w:val="00DC5C7D"/>
    <w:rsid w:val="00E702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0E23969"/>
  <w15:docId w15:val="{69BF4CA2-5302-48B9-9601-DF892B1CC4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微软雅黑" w:eastAsia="微软雅黑" w:hAnsi="微软雅黑" w:cs="Times New Roman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535D4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0"/>
    <w:uiPriority w:val="9"/>
    <w:unhideWhenUsed/>
    <w:qFormat/>
    <w:rsid w:val="004535D4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0"/>
    <w:uiPriority w:val="9"/>
    <w:unhideWhenUsed/>
    <w:qFormat/>
    <w:rsid w:val="004535D4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paragraph" w:styleId="4">
    <w:name w:val="heading 4"/>
    <w:basedOn w:val="a"/>
    <w:next w:val="a"/>
    <w:link w:val="40"/>
    <w:uiPriority w:val="9"/>
    <w:unhideWhenUsed/>
    <w:qFormat/>
    <w:rsid w:val="004535D4"/>
    <w:pPr>
      <w:keepNext/>
      <w:keepLines/>
      <w:spacing w:before="280" w:after="290" w:line="376" w:lineRule="auto"/>
      <w:outlineLvl w:val="3"/>
    </w:pPr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unhideWhenUsed/>
    <w:qFormat/>
    <w:rsid w:val="004535D4"/>
    <w:pPr>
      <w:keepNext/>
      <w:keepLines/>
      <w:spacing w:before="280" w:after="290" w:line="376" w:lineRule="auto"/>
      <w:outlineLvl w:val="4"/>
    </w:pPr>
    <w:rPr>
      <w:b/>
      <w:bCs/>
      <w:sz w:val="28"/>
      <w:szCs w:val="28"/>
    </w:rPr>
  </w:style>
  <w:style w:type="paragraph" w:styleId="6">
    <w:name w:val="heading 6"/>
    <w:basedOn w:val="a"/>
    <w:next w:val="a"/>
    <w:link w:val="60"/>
    <w:uiPriority w:val="9"/>
    <w:unhideWhenUsed/>
    <w:qFormat/>
    <w:rsid w:val="004535D4"/>
    <w:pPr>
      <w:keepNext/>
      <w:keepLines/>
      <w:spacing w:before="240" w:after="64" w:line="320" w:lineRule="auto"/>
      <w:outlineLvl w:val="5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7">
    <w:name w:val="heading 7"/>
    <w:basedOn w:val="a"/>
    <w:next w:val="a"/>
    <w:link w:val="70"/>
    <w:uiPriority w:val="9"/>
    <w:unhideWhenUsed/>
    <w:qFormat/>
    <w:rsid w:val="004535D4"/>
    <w:pPr>
      <w:keepNext/>
      <w:keepLines/>
      <w:spacing w:before="240" w:after="64" w:line="320" w:lineRule="auto"/>
      <w:outlineLvl w:val="6"/>
    </w:pPr>
    <w:rPr>
      <w:b/>
      <w:bCs/>
      <w:sz w:val="24"/>
      <w:szCs w:val="24"/>
    </w:rPr>
  </w:style>
  <w:style w:type="paragraph" w:styleId="8">
    <w:name w:val="heading 8"/>
    <w:basedOn w:val="a"/>
    <w:next w:val="a"/>
    <w:link w:val="80"/>
    <w:uiPriority w:val="9"/>
    <w:unhideWhenUsed/>
    <w:qFormat/>
    <w:rsid w:val="004535D4"/>
    <w:pPr>
      <w:keepNext/>
      <w:keepLines/>
      <w:spacing w:before="240" w:after="64" w:line="320" w:lineRule="auto"/>
      <w:outlineLvl w:val="7"/>
    </w:pPr>
    <w:rPr>
      <w:rFonts w:asciiTheme="majorHAnsi" w:eastAsiaTheme="majorEastAsia" w:hAnsiTheme="majorHAnsi" w:cstheme="majorBidi"/>
      <w:sz w:val="24"/>
      <w:szCs w:val="24"/>
    </w:rPr>
  </w:style>
  <w:style w:type="paragraph" w:styleId="9">
    <w:name w:val="heading 9"/>
    <w:basedOn w:val="a"/>
    <w:next w:val="a"/>
    <w:link w:val="90"/>
    <w:uiPriority w:val="9"/>
    <w:unhideWhenUsed/>
    <w:qFormat/>
    <w:rsid w:val="004535D4"/>
    <w:pPr>
      <w:keepNext/>
      <w:keepLines/>
      <w:spacing w:before="240" w:after="64" w:line="320" w:lineRule="auto"/>
      <w:outlineLvl w:val="8"/>
    </w:pPr>
    <w:rPr>
      <w:rFonts w:asciiTheme="majorHAnsi" w:eastAsiaTheme="majorEastAsia" w:hAnsiTheme="majorHAnsi" w:cstheme="majorBidi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535D4"/>
    <w:rPr>
      <w:b/>
      <w:bCs/>
      <w:kern w:val="44"/>
      <w:sz w:val="44"/>
      <w:szCs w:val="44"/>
    </w:rPr>
  </w:style>
  <w:style w:type="character" w:customStyle="1" w:styleId="20">
    <w:name w:val="标题 2 字符"/>
    <w:basedOn w:val="a0"/>
    <w:link w:val="2"/>
    <w:uiPriority w:val="9"/>
    <w:rsid w:val="004535D4"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30">
    <w:name w:val="标题 3 字符"/>
    <w:basedOn w:val="a0"/>
    <w:link w:val="3"/>
    <w:uiPriority w:val="9"/>
    <w:rsid w:val="004535D4"/>
    <w:rPr>
      <w:b/>
      <w:bCs/>
      <w:sz w:val="32"/>
      <w:szCs w:val="32"/>
    </w:rPr>
  </w:style>
  <w:style w:type="character" w:customStyle="1" w:styleId="40">
    <w:name w:val="标题 4 字符"/>
    <w:basedOn w:val="a0"/>
    <w:link w:val="4"/>
    <w:uiPriority w:val="9"/>
    <w:rsid w:val="004535D4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50">
    <w:name w:val="标题 5 字符"/>
    <w:basedOn w:val="a0"/>
    <w:link w:val="5"/>
    <w:uiPriority w:val="9"/>
    <w:rsid w:val="004535D4"/>
    <w:rPr>
      <w:b/>
      <w:bCs/>
      <w:sz w:val="28"/>
      <w:szCs w:val="28"/>
    </w:rPr>
  </w:style>
  <w:style w:type="character" w:customStyle="1" w:styleId="60">
    <w:name w:val="标题 6 字符"/>
    <w:basedOn w:val="a0"/>
    <w:link w:val="6"/>
    <w:uiPriority w:val="9"/>
    <w:rsid w:val="004535D4"/>
    <w:rPr>
      <w:rFonts w:asciiTheme="majorHAnsi" w:eastAsiaTheme="majorEastAsia" w:hAnsiTheme="majorHAnsi" w:cstheme="majorBidi"/>
      <w:b/>
      <w:bCs/>
      <w:sz w:val="24"/>
      <w:szCs w:val="24"/>
    </w:rPr>
  </w:style>
  <w:style w:type="character" w:customStyle="1" w:styleId="70">
    <w:name w:val="标题 7 字符"/>
    <w:basedOn w:val="a0"/>
    <w:link w:val="7"/>
    <w:uiPriority w:val="9"/>
    <w:rsid w:val="004535D4"/>
    <w:rPr>
      <w:b/>
      <w:bCs/>
      <w:sz w:val="24"/>
      <w:szCs w:val="24"/>
    </w:rPr>
  </w:style>
  <w:style w:type="character" w:customStyle="1" w:styleId="80">
    <w:name w:val="标题 8 字符"/>
    <w:basedOn w:val="a0"/>
    <w:link w:val="8"/>
    <w:uiPriority w:val="9"/>
    <w:rsid w:val="004535D4"/>
    <w:rPr>
      <w:rFonts w:asciiTheme="majorHAnsi" w:eastAsiaTheme="majorEastAsia" w:hAnsiTheme="majorHAnsi" w:cstheme="majorBidi"/>
      <w:sz w:val="24"/>
      <w:szCs w:val="24"/>
    </w:rPr>
  </w:style>
  <w:style w:type="character" w:customStyle="1" w:styleId="90">
    <w:name w:val="标题 9 字符"/>
    <w:basedOn w:val="a0"/>
    <w:link w:val="9"/>
    <w:uiPriority w:val="9"/>
    <w:rsid w:val="004535D4"/>
    <w:rPr>
      <w:rFonts w:asciiTheme="majorHAnsi" w:eastAsiaTheme="majorEastAsia" w:hAnsiTheme="majorHAnsi" w:cstheme="majorBidi"/>
      <w:szCs w:val="21"/>
    </w:rPr>
  </w:style>
  <w:style w:type="paragraph" w:styleId="a3">
    <w:name w:val="Title"/>
    <w:basedOn w:val="a"/>
    <w:next w:val="a"/>
    <w:link w:val="a4"/>
    <w:uiPriority w:val="10"/>
    <w:qFormat/>
    <w:rsid w:val="00E73C16"/>
    <w:pPr>
      <w:spacing w:before="240" w:after="60"/>
      <w:jc w:val="center"/>
      <w:outlineLvl w:val="0"/>
    </w:pPr>
    <w:rPr>
      <w:rFonts w:asciiTheme="majorHAnsi" w:eastAsia="宋体" w:hAnsiTheme="majorHAnsi" w:cstheme="majorBidi"/>
      <w:b/>
      <w:bCs/>
      <w:sz w:val="32"/>
      <w:szCs w:val="32"/>
    </w:rPr>
  </w:style>
  <w:style w:type="character" w:customStyle="1" w:styleId="a4">
    <w:name w:val="标题 字符"/>
    <w:basedOn w:val="a0"/>
    <w:link w:val="a3"/>
    <w:uiPriority w:val="10"/>
    <w:rsid w:val="00E73C16"/>
    <w:rPr>
      <w:rFonts w:asciiTheme="majorHAnsi" w:eastAsia="宋体" w:hAnsiTheme="majorHAnsi" w:cstheme="majorBidi"/>
      <w:b/>
      <w:bCs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E73C16"/>
    <w:pPr>
      <w:spacing w:before="240" w:after="60" w:line="312" w:lineRule="auto"/>
      <w:jc w:val="center"/>
      <w:outlineLvl w:val="1"/>
    </w:pPr>
    <w:rPr>
      <w:rFonts w:asciiTheme="majorHAnsi" w:eastAsia="宋体" w:hAnsiTheme="majorHAnsi" w:cstheme="majorBidi"/>
      <w:b/>
      <w:bCs/>
      <w:kern w:val="28"/>
      <w:sz w:val="32"/>
      <w:szCs w:val="32"/>
    </w:rPr>
  </w:style>
  <w:style w:type="character" w:customStyle="1" w:styleId="a6">
    <w:name w:val="副标题 字符"/>
    <w:basedOn w:val="a0"/>
    <w:link w:val="a5"/>
    <w:uiPriority w:val="11"/>
    <w:rsid w:val="00E73C16"/>
    <w:rPr>
      <w:rFonts w:asciiTheme="majorHAnsi" w:eastAsia="宋体" w:hAnsiTheme="majorHAnsi" w:cstheme="majorBidi"/>
      <w:b/>
      <w:bCs/>
      <w:kern w:val="28"/>
      <w:sz w:val="32"/>
      <w:szCs w:val="32"/>
    </w:rPr>
  </w:style>
  <w:style w:type="paragraph" w:styleId="a7">
    <w:name w:val="header"/>
    <w:basedOn w:val="a"/>
    <w:link w:val="a8"/>
    <w:uiPriority w:val="99"/>
    <w:unhideWhenUsed/>
    <w:rsid w:val="00DC5C7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8">
    <w:name w:val="页眉 字符"/>
    <w:basedOn w:val="a0"/>
    <w:link w:val="a7"/>
    <w:uiPriority w:val="99"/>
    <w:rsid w:val="00DC5C7D"/>
    <w:rPr>
      <w:sz w:val="18"/>
      <w:szCs w:val="18"/>
    </w:rPr>
  </w:style>
  <w:style w:type="paragraph" w:styleId="a9">
    <w:name w:val="footer"/>
    <w:basedOn w:val="a"/>
    <w:link w:val="aa"/>
    <w:uiPriority w:val="99"/>
    <w:unhideWhenUsed/>
    <w:rsid w:val="00DC5C7D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aa">
    <w:name w:val="页脚 字符"/>
    <w:basedOn w:val="a0"/>
    <w:link w:val="a9"/>
    <w:uiPriority w:val="99"/>
    <w:rsid w:val="00DC5C7D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image" Target="media/image7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6.png"/><Relationship Id="rId5" Type="http://schemas.openxmlformats.org/officeDocument/2006/relationships/endnotes" Target="endnotes.xml"/><Relationship Id="rId10" Type="http://schemas.openxmlformats.org/officeDocument/2006/relationships/image" Target="media/image5.png"/><Relationship Id="rId4" Type="http://schemas.openxmlformats.org/officeDocument/2006/relationships/footnotes" Target="footnotes.xml"/><Relationship Id="rId9" Type="http://schemas.openxmlformats.org/officeDocument/2006/relationships/image" Target="media/image4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41</Words>
  <Characters>237</Characters>
  <Application>Microsoft Office Word</Application>
  <DocSecurity>0</DocSecurity>
  <Lines>1</Lines>
  <Paragraphs>1</Paragraphs>
  <ScaleCrop>false</ScaleCrop>
  <Company/>
  <LinksUpToDate>false</LinksUpToDate>
  <CharactersWithSpaces>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Apache POI</dc:creator>
  <cp:lastModifiedBy>戚 芷翌</cp:lastModifiedBy>
  <cp:revision>3</cp:revision>
  <dcterms:created xsi:type="dcterms:W3CDTF">2022-02-20T12:30:00Z</dcterms:created>
  <dcterms:modified xsi:type="dcterms:W3CDTF">2022-02-23T02:58:00Z</dcterms:modified>
</cp:coreProperties>
</file>