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国家税务总局大埔县税务局第二税务分局</w:t>
      </w:r>
      <w:r>
        <w:rPr>
          <w:rFonts w:hint="eastAsia" w:ascii="方正小标宋简体" w:hAnsi="宋体" w:eastAsia="方正小标宋简体"/>
          <w:color w:val="auto"/>
          <w:sz w:val="36"/>
          <w:szCs w:val="36"/>
          <w:lang w:val="en-US" w:eastAsia="zh-CN"/>
        </w:rPr>
        <w:t xml:space="preserve">         </w:t>
      </w: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方正小标宋简体" w:hAnsi="宋体" w:eastAsia="方正小标宋简体"/>
          <w:color w:val="auto"/>
          <w:sz w:val="36"/>
          <w:szCs w:val="36"/>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20.5pt;width:347.25pt;" o:ole="t" filled="f" o:preferrelative="t" stroked="f" coordsize="21600,21600">
            <v:path/>
            <v:fill on="f" focussize="0,0"/>
            <v:stroke on="f"/>
            <v:imagedata r:id="rId5" o:title=""/>
            <o:lock v:ext="edit" aspectratio="f"/>
            <w10:wrap type="none"/>
            <w10:anchorlock/>
          </v:shape>
          <o:OLEObject Type="Embed" ProgID="Visio.Drawing.15" ShapeID="_x0000_i1025" DrawAspect="Content" ObjectID="_1468075725" r:id="rId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6" o:spt="75" type="#_x0000_t75" style="height:423.75pt;width:440.25pt;" o:ole="t" filled="f" o:preferrelative="t" stroked="f" coordsize="21600,21600">
            <v:path/>
            <v:fill on="f" focussize="0,0"/>
            <v:stroke on="f"/>
            <v:imagedata r:id="rId7" o:title=""/>
            <o:lock v:ext="edit" aspectratio="f"/>
            <w10:wrap type="none"/>
            <w10:anchorlock/>
          </v:shape>
          <o:OLEObject Type="Embed" ProgID="Visio.Drawing.15" ShapeID="_x0000_i1026" DrawAspect="Content" ObjectID="_1468075726" r:id="rId6">
            <o:LockedField>false</o:LockedField>
          </o:OLEObject>
        </w:object>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7" o:spt="75" type="#_x0000_t75" style="height:317.85pt;width:305.55pt;" o:ole="t" filled="f" o:preferrelative="t" stroked="f" coordsize="21600,21600">
            <v:path/>
            <v:fill on="f" focussize="0,0"/>
            <v:stroke on="f"/>
            <v:imagedata r:id="rId9" o:title=""/>
            <o:lock v:ext="edit" aspectratio="t"/>
            <w10:wrap type="none"/>
            <w10:anchorlock/>
          </v:shape>
          <o:OLEObject Type="Embed" ProgID="Visio.Drawing.15" ShapeID="_x0000_i1027" DrawAspect="Content" ObjectID="_1468075727" r:id="rId8">
            <o:LockedField>false</o:LockedField>
          </o:OLEObject>
        </w:object>
      </w: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1" o:title=""/>
            <o:lock v:ext="edit" aspectratio="f"/>
            <w10:wrap type="none"/>
            <w10:anchorlock/>
          </v:shape>
          <o:OLEObject Type="Embed" ProgID="Visio.Drawing.15" ShapeID="_x0000_i1028" DrawAspect="Content" ObjectID="_1468075728" r:id="rId10">
            <o:LockedField>false</o:LockedField>
          </o:OLEObject>
        </w:object>
      </w:r>
    </w:p>
    <w:p>
      <w:pPr>
        <w:jc w:val="center"/>
        <w:rPr>
          <w:rFonts w:hint="eastAsia" w:ascii="仿宋_GB2312" w:hAnsi="仿宋"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9" o:spt="75" type="#_x0000_t75" style="height:496.2pt;width:415.2pt;" o:ole="t" filled="f" o:preferrelative="t" stroked="f" coordsize="21600,21600">
            <v:path/>
            <v:fill on="f" focussize="0,0"/>
            <v:stroke on="f"/>
            <v:imagedata r:id="rId13" o:title=""/>
            <o:lock v:ext="edit" aspectratio="t"/>
            <w10:wrap type="none"/>
            <w10:anchorlock/>
          </v:shape>
          <o:OLEObject Type="Embed" ProgID="Visio.Drawing.15" ShapeID="_x0000_i1029" DrawAspect="Content" ObjectID="_1468075729" r:id="rId12">
            <o:LockedField>false</o:LockedField>
          </o:OLEObject>
        </w:object>
      </w: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r>
        <w:rPr>
          <w:color w:val="auto"/>
        </w:rPr>
        <w:object>
          <v:shape id="_x0000_i1030" o:spt="75" type="#_x0000_t75" style="height:364.5pt;width:294pt;" o:ole="t" filled="f" o:preferrelative="t" stroked="f" coordsize="21600,21600">
            <v:path/>
            <v:fill on="f" focussize="0,0"/>
            <v:stroke on="f"/>
            <v:imagedata r:id="rId15" o:title=""/>
            <o:lock v:ext="edit" aspectratio="f"/>
            <w10:wrap type="none"/>
            <w10:anchorlock/>
          </v:shape>
          <o:OLEObject Type="Embed" ProgID="Visio.Drawing.15" ShapeID="_x0000_i1030" DrawAspect="Content" ObjectID="_1468075730" r:id="rId14">
            <o:LockedField>false</o:LockedField>
          </o:OLEObject>
        </w:obje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rPr>
          <w:color w:val="auto"/>
        </w:rPr>
      </w:pPr>
      <w:r>
        <w:rPr>
          <w:color w:val="auto"/>
        </w:rPr>
        <w:object>
          <v:shape id="_x0000_i1031" o:spt="75" type="#_x0000_t75" style="height:377.05pt;width:428.9pt;" o:ole="t" filled="f" o:preferrelative="t" stroked="f" coordsize="21600,21600">
            <v:path/>
            <v:fill on="f" focussize="0,0"/>
            <v:stroke on="f"/>
            <v:imagedata r:id="rId17" o:title=""/>
            <o:lock v:ext="edit" aspectratio="t"/>
            <w10:wrap type="none"/>
            <w10:anchorlock/>
          </v:shape>
          <o:OLEObject Type="Embed" ProgID="Visio.Drawing.15" ShapeID="_x0000_i1031" DrawAspect="Content" ObjectID="_1468075731" r:id="rId16">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ascii="仿宋_GB2312"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324pt;width:294pt;" o:ole="t" filled="f" o:preferrelative="t" stroked="f" coordsize="21600,21600">
            <v:path/>
            <v:fill on="f" focussize="0,0"/>
            <v:stroke on="f"/>
            <v:imagedata r:id="rId19" o:title=""/>
            <o:lock v:ext="edit" aspectratio="f"/>
            <w10:wrap type="none"/>
            <w10:anchorlock/>
          </v:shape>
          <o:OLEObject Type="Embed" ProgID="Visio.Drawing.15" ShapeID="_x0000_i1032" DrawAspect="Content" ObjectID="_1468075732" r:id="rId18">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sz w:val="32"/>
          <w:szCs w:val="32"/>
        </w:rPr>
        <w:object>
          <v:shape id="_x0000_i1033" o:spt="75" type="#_x0000_t75" style="height:348.75pt;width:255.75pt;" o:ole="t" filled="f" o:preferrelative="t" stroked="f" coordsize="21600,21600">
            <v:path/>
            <v:fill on="f" focussize="0,0"/>
            <v:stroke on="f"/>
            <v:imagedata r:id="rId21" o:title=""/>
            <o:lock v:ext="edit" aspectratio="f"/>
            <w10:wrap type="none"/>
            <w10:anchorlock/>
          </v:shape>
          <o:OLEObject Type="Embed" ProgID="Visio.Drawing.15" ShapeID="_x0000_i1033" DrawAspect="Content" ObjectID="_1468075733" r:id="rId20">
            <o:LockedField>false</o:LockedField>
          </o:OLEObject>
        </w:object>
      </w:r>
    </w:p>
    <w:p>
      <w:pPr>
        <w:jc w:val="center"/>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34" o:spt="75" type="#_x0000_t75" style="height:287.85pt;width:264.85pt;" o:ole="t" filled="f" o:preferrelative="t" stroked="f" coordsize="21600,21600">
            <v:path/>
            <v:fill on="f" focussize="0,0"/>
            <v:stroke on="f"/>
            <v:imagedata r:id="rId23" o:title=""/>
            <o:lock v:ext="edit" aspectratio="t"/>
            <w10:wrap type="none"/>
            <w10:anchorlock/>
          </v:shape>
          <o:OLEObject Type="Embed" ProgID="Visio.Drawing.15" ShapeID="_x0000_i1034" DrawAspect="Content" ObjectID="_1468075734" r:id="rId22">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object>
          <v:shape id="_x0000_i1035" o:spt="75" type="#_x0000_t75" style="height:471.6pt;width:410.8pt;" o:ole="t" filled="f" o:preferrelative="t" stroked="f" coordsize="21600,21600">
            <v:path/>
            <v:fill on="f" focussize="0,0"/>
            <v:stroke on="f"/>
            <v:imagedata r:id="rId25" o:title=""/>
            <o:lock v:ext="edit" aspectratio="t"/>
            <w10:wrap type="none"/>
            <w10:anchorlock/>
          </v:shape>
          <o:OLEObject Type="Embed" ProgID="Visio.Drawing.15" ShapeID="_x0000_i1035" DrawAspect="Content" ObjectID="_1468075735" r:id="rId24">
            <o:LockedField>false</o:LockedField>
          </o:OLEObject>
        </w:object>
      </w:r>
    </w:p>
    <w:p>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eastAsia"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lang w:val="en-US" w:eastAsia="zh-CN"/>
        </w:rPr>
      </w:pPr>
    </w:p>
    <w:p>
      <w:pPr>
        <w:spacing w:line="500" w:lineRule="exact"/>
        <w:rPr>
          <w:rFonts w:hint="eastAsia" w:ascii="仿宋_GB2312" w:eastAsia="仿宋_GB2312"/>
          <w:color w:val="auto"/>
          <w:sz w:val="24"/>
          <w:lang w:val="en-US" w:eastAsia="zh-CN"/>
        </w:rPr>
      </w:pPr>
    </w:p>
    <w:p>
      <w:pPr>
        <w:spacing w:line="500" w:lineRule="exact"/>
        <w:rPr>
          <w:rFonts w:hint="default" w:ascii="仿宋_GB2312" w:eastAsia="仿宋_GB2312"/>
          <w:color w:val="auto"/>
          <w:sz w:val="24"/>
          <w:lang w:val="en-US" w:eastAsia="zh-CN"/>
        </w:r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pPr>
        <w:rPr>
          <w:rFonts w:hint="eastAsia" w:ascii="黑体" w:hAnsi="黑体" w:eastAsia="黑体" w:cs="黑体"/>
          <w:sz w:val="32"/>
          <w:szCs w:val="32"/>
          <w:lang w:val="en-US" w:eastAsia="zh-CN"/>
        </w:rPr>
      </w:pPr>
    </w:p>
    <w:p>
      <w:pPr>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object>
          <v:shape id="_x0000_i1036" o:spt="75" type="#_x0000_t75" style="height:357pt;width:396pt;" o:ole="t" filled="f" o:preferrelative="t" stroked="f" coordsize="21600,21600">
            <v:path/>
            <v:fill on="f" focussize="0,0"/>
            <v:stroke on="f"/>
            <v:imagedata r:id="rId27" o:title=""/>
            <o:lock v:ext="edit" aspectratio="f"/>
            <w10:wrap type="none"/>
            <w10:anchorlock/>
          </v:shape>
          <o:OLEObject Type="Embed" ProgID="Visio.Drawing.15" ShapeID="_x0000_i1036" DrawAspect="Content" ObjectID="_1468075736" r:id="rId26">
            <o:LockedField>false</o:LockedField>
          </o:OLEObject>
        </w:object>
      </w: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pPr>
        <w:numPr>
          <w:ilvl w:val="0"/>
          <w:numId w:val="0"/>
        </w:numPr>
        <w:spacing w:line="360" w:lineRule="auto"/>
        <w:rPr>
          <w:rFonts w:hint="eastAsia" w:ascii="仿宋_GB2312" w:hAnsi="仿宋" w:eastAsia="仿宋_GB2312"/>
          <w:sz w:val="32"/>
          <w:szCs w:val="32"/>
        </w:rPr>
      </w:pPr>
    </w:p>
    <w:p>
      <w:pPr>
        <w:rPr>
          <w:rFonts w:hint="eastAsia" w:ascii="仿宋_GB2312" w:hAnsi="仿宋" w:eastAsia="仿宋_GB2312"/>
          <w:sz w:val="32"/>
          <w:szCs w:val="32"/>
          <w:lang w:val="en-US" w:eastAsia="zh-CN"/>
        </w:rPr>
      </w:pPr>
      <w:r>
        <w:rPr>
          <w:rFonts w:hint="eastAsia" w:ascii="仿宋_GB2312" w:hAnsi="仿宋" w:eastAsia="仿宋_GB2312"/>
          <w:sz w:val="32"/>
          <w:szCs w:val="32"/>
        </w:rPr>
        <w:object>
          <v:shape id="_x0000_i1037" o:spt="75" type="#_x0000_t75" style="height:384.5pt;width:311.2pt;" o:ole="t" filled="f" o:preferrelative="t" stroked="f" coordsize="21600,21600">
            <v:path/>
            <v:fill on="f" focussize="0,0"/>
            <v:stroke on="f"/>
            <v:imagedata r:id="rId29" o:title=""/>
            <o:lock v:ext="edit" aspectratio="f"/>
            <w10:wrap type="none"/>
            <w10:anchorlock/>
          </v:shape>
          <o:OLEObject Type="Embed" ProgID="Visio.Drawing.15" ShapeID="_x0000_i1037" DrawAspect="Content" ObjectID="_1468075737" r:id="rId28">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180DB6"/>
    <w:rsid w:val="23021A02"/>
    <w:rsid w:val="2B180DB6"/>
    <w:rsid w:val="4EBBFCDA"/>
    <w:rsid w:val="FE7FF6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oleObject" Target="embeddings/oleObject3.bin"/><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image" Target="media/image13.emf"/><Relationship Id="rId28" Type="http://schemas.openxmlformats.org/officeDocument/2006/relationships/oleObject" Target="embeddings/oleObject13.bin"/><Relationship Id="rId27" Type="http://schemas.openxmlformats.org/officeDocument/2006/relationships/image" Target="media/image12.emf"/><Relationship Id="rId26" Type="http://schemas.openxmlformats.org/officeDocument/2006/relationships/oleObject" Target="embeddings/oleObject12.bin"/><Relationship Id="rId25" Type="http://schemas.openxmlformats.org/officeDocument/2006/relationships/image" Target="media/image11.emf"/><Relationship Id="rId24" Type="http://schemas.openxmlformats.org/officeDocument/2006/relationships/oleObject" Target="embeddings/oleObject11.bin"/><Relationship Id="rId23" Type="http://schemas.openxmlformats.org/officeDocument/2006/relationships/image" Target="media/image10.emf"/><Relationship Id="rId22" Type="http://schemas.openxmlformats.org/officeDocument/2006/relationships/oleObject" Target="embeddings/oleObject10.bin"/><Relationship Id="rId21" Type="http://schemas.openxmlformats.org/officeDocument/2006/relationships/image" Target="media/image9.e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oleObject" Target="embeddings/oleObject8.bin"/><Relationship Id="rId17" Type="http://schemas.openxmlformats.org/officeDocument/2006/relationships/image" Target="media/image7.emf"/><Relationship Id="rId16" Type="http://schemas.openxmlformats.org/officeDocument/2006/relationships/oleObject" Target="embeddings/oleObject7.bin"/><Relationship Id="rId15" Type="http://schemas.openxmlformats.org/officeDocument/2006/relationships/image" Target="media/image6.emf"/><Relationship Id="rId14" Type="http://schemas.openxmlformats.org/officeDocument/2006/relationships/oleObject" Target="embeddings/oleObject6.bin"/><Relationship Id="rId13" Type="http://schemas.openxmlformats.org/officeDocument/2006/relationships/image" Target="media/image5.emf"/><Relationship Id="rId12" Type="http://schemas.openxmlformats.org/officeDocument/2006/relationships/oleObject" Target="embeddings/oleObject5.bin"/><Relationship Id="rId11" Type="http://schemas.openxmlformats.org/officeDocument/2006/relationships/image" Target="media/image4.e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2025-11-28T22:59:00Z</dcterms:created>
  <dc:creator>吴颖婧</dc:creator>
  <cp:lastModifiedBy>DBSV</cp:lastModifiedBy>
  <dcterms:modified xsi:type="dcterms:W3CDTF">2026-09-24T09:03:14Z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2052-11.8.2.11880</vt:lpwstr>
  </property>
  <property fmtid="{D5CDD505-2E9C-101B-9397-08002B2CF9AE}" pid="3" name="ICV">
    <vt:lpwstr>DAE0AFB2814AA5555150A36A8549C9DC</vt:lpwstr>
  </property>
</Properties>
</file>