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pPr>
        <w:adjustRightInd w:val="0"/>
        <w:snapToGrid w:val="0"/>
        <w:spacing w:line="580" w:lineRule="exact"/>
        <w:jc w:val="center"/>
        <w:rPr>
          <w:rFonts w:hint="eastAsia" w:ascii="宋体" w:hAnsi="宋体"/>
          <w:b/>
          <w:color w:val="auto"/>
          <w:sz w:val="36"/>
          <w:szCs w:val="36"/>
        </w:rPr>
      </w:pPr>
    </w:p>
    <w:p>
      <w:pPr>
        <w:adjustRightInd w:val="0"/>
        <w:snapToGrid w:val="0"/>
        <w:spacing w:line="580" w:lineRule="exact"/>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adjustRightInd w:val="0"/>
        <w:snapToGrid w:val="0"/>
        <w:spacing w:line="580" w:lineRule="exact"/>
        <w:rPr>
          <w:rFonts w:ascii="黑体" w:hAnsi="黑体" w:eastAsia="黑体"/>
          <w:color w:val="auto"/>
          <w:sz w:val="32"/>
          <w:szCs w:val="2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203.95pt;width:415.05pt;" o:ole="t" filled="f" o:preferrelative="t" stroked="f" coordsize="21600,21600">
            <v:path/>
            <v:fill on="f" focussize="0,0"/>
            <v:stroke on="f"/>
            <v:imagedata r:id="rId8" o:title=""/>
            <o:lock v:ext="edit" aspectratio="t"/>
            <w10:wrap type="none"/>
            <w10:anchorlock/>
          </v:shape>
          <o:OLEObject Type="Embed" ProgID="Visio.Drawing.15" ShapeID="_x0000_i1025" DrawAspect="Content" ObjectID="_1468075725" r:id="rId7">
            <o:LockedField>false</o:LockedField>
          </o:OLEObject>
        </w:object>
      </w:r>
    </w:p>
    <w:p>
      <w:pPr>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r>
        <w:rPr>
          <w:rFonts w:hint="eastAsia" w:ascii="仿宋_GB2312" w:hAnsi="宋体" w:eastAsia="仿宋_GB2312" w:cs="宋体"/>
          <w:color w:val="auto"/>
          <w:sz w:val="32"/>
          <w:szCs w:val="32"/>
        </w:rPr>
        <w:br w:type="page"/>
      </w:r>
    </w:p>
    <w:p>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08.5pt;width:311.25pt;" o:ole="t" filled="f" o:preferrelative="t" stroked="f" coordsize="21600,21600">
            <v:path/>
            <v:fill on="f" focussize="0,0"/>
            <v:stroke on="f"/>
            <v:imagedata r:id="rId10" o:title=""/>
            <o:lock v:ext="edit" aspectratio="f"/>
            <w10:wrap type="none"/>
            <w10:anchorlock/>
          </v:shape>
          <o:OLEObject Type="Embed" ProgID="Visio.Drawing.15" ShapeID="_x0000_i1026" DrawAspect="Content" ObjectID="_1468075726" r:id="rId9">
            <o:LockedField>false</o:LockedField>
          </o:OLEObject>
        </w:object>
      </w: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pPr>
        <w:rPr>
          <w:rFonts w:hint="eastAsia" w:ascii="仿宋_GB2312" w:eastAsia="仿宋_GB2312"/>
          <w:color w:val="auto"/>
          <w:sz w:val="32"/>
          <w:szCs w:val="32"/>
        </w:rPr>
      </w:pPr>
    </w:p>
    <w:p>
      <w:pPr>
        <w:spacing w:line="360" w:lineRule="auto"/>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359.25pt;width:276.05pt;" o:ole="t" filled="f" o:preferrelative="t" stroked="f" coordsize="21600,21600">
            <v:path/>
            <v:fill on="f" focussize="0,0"/>
            <v:stroke on="f"/>
            <v:imagedata r:id="rId12" o:title=""/>
            <o:lock v:ext="edit" aspectratio="t"/>
            <w10:wrap type="none"/>
            <w10:anchorlock/>
          </v:shape>
          <o:OLEObject Type="Embed" ProgID="Visio.Drawing.15" ShapeID="_x0000_i1027" DrawAspect="Content" ObjectID="_1468075727" r:id="rId11">
            <o:LockedField>false</o:LockedField>
          </o:OLEObject>
        </w:object>
      </w:r>
    </w:p>
    <w:p>
      <w:pPr>
        <w:widowControl/>
        <w:overflowPunct w:val="0"/>
        <w:autoSpaceDE w:val="0"/>
        <w:autoSpaceDN w:val="0"/>
        <w:adjustRightInd w:val="0"/>
        <w:textAlignment w:val="baseline"/>
        <w:rPr>
          <w:rFonts w:hint="eastAsia" w:ascii="仿宋_GB2312" w:eastAsia="仿宋_GB2312"/>
          <w:color w:val="auto"/>
          <w:sz w:val="32"/>
          <w:szCs w:val="32"/>
        </w:rPr>
      </w:pPr>
      <w:r>
        <w:rPr>
          <w:rFonts w:ascii="仿宋_GB2312" w:hAnsi="仿宋" w:eastAsia="仿宋_GB2312"/>
          <w:color w:val="auto"/>
          <w:sz w:val="32"/>
          <w:szCs w:val="32"/>
        </w:rPr>
        <w:br w:type="page"/>
      </w:r>
    </w:p>
    <w:p>
      <w:pPr>
        <w:widowControl/>
        <w:numPr>
          <w:ilvl w:val="0"/>
          <w:numId w:val="0"/>
        </w:numPr>
        <w:overflowPunct w:val="0"/>
        <w:autoSpaceDE w:val="0"/>
        <w:autoSpaceDN w:val="0"/>
        <w:adjustRightInd w:val="0"/>
        <w:textAlignment w:val="baseline"/>
        <w:rPr>
          <w:rFonts w:hint="eastAsia" w:ascii="仿宋_GB2312" w:hAnsi="仿宋" w:eastAsia="仿宋_GB2312"/>
          <w:sz w:val="32"/>
          <w:szCs w:val="32"/>
          <w:lang w:val="en-US" w:eastAsia="zh-CN"/>
        </w:rPr>
        <w:sectPr>
          <w:footerReference r:id="rId3" w:type="default"/>
          <w:pgSz w:w="11906" w:h="16838"/>
          <w:pgMar w:top="1440" w:right="1800" w:bottom="1440" w:left="1800" w:header="851" w:footer="992" w:gutter="0"/>
          <w:cols w:space="720" w:num="1"/>
          <w:docGrid w:type="lines" w:linePitch="312" w:charSpace="0"/>
        </w:sect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pPr>
        <w:widowControl/>
        <w:numPr>
          <w:ilvl w:val="0"/>
          <w:numId w:val="0"/>
        </w:numPr>
        <w:overflowPunct w:val="0"/>
        <w:autoSpaceDE w:val="0"/>
        <w:autoSpaceDN w:val="0"/>
        <w:adjustRightInd w:val="0"/>
        <w:textAlignment w:val="baseline"/>
        <w:rPr>
          <w:rFonts w:hint="eastAsia" w:ascii="仿宋_GB2312" w:hAnsi="仿宋_GB2312" w:eastAsia="仿宋_GB2312" w:cs="仿宋_GB2312"/>
          <w:color w:val="auto"/>
          <w:kern w:val="0"/>
          <w:sz w:val="32"/>
          <w:szCs w:val="32"/>
          <w:lang w:eastAsia="zh-CN"/>
        </w:rPr>
      </w:pP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8" o:spt="75" type="#_x0000_t75" style="height:392.8pt;width:431.8pt;" o:ole="t" filled="f" o:preferrelative="t" stroked="f" coordsize="21600,21600">
            <v:path/>
            <v:fill on="f" focussize="0,0"/>
            <v:stroke on="f"/>
            <v:imagedata r:id="rId14" o:title=""/>
            <o:lock v:ext="edit" aspectratio="t"/>
            <w10:wrap type="none"/>
            <w10:anchorlock/>
          </v:shape>
          <o:OLEObject Type="Embed" ProgID="Visio.Drawing.15" ShapeID="_x0000_i1028" DrawAspect="Content" ObjectID="_1468075728" r:id="rId13">
            <o:LockedField>false</o:LockedField>
          </o:OLEObject>
        </w:object>
      </w:r>
    </w:p>
    <w:p>
      <w:pPr>
        <w:rPr>
          <w:rFonts w:hint="eastAsia" w:ascii="仿宋_GB2312" w:hAnsi="仿宋" w:eastAsia="仿宋_GB2312"/>
          <w:color w:val="auto"/>
          <w:sz w:val="32"/>
          <w:szCs w:val="32"/>
        </w:rPr>
      </w:pPr>
      <w:r>
        <w:rPr>
          <w:rFonts w:hint="eastAsia" w:ascii="仿宋_GB2312" w:eastAsia="仿宋_GB2312"/>
          <w:color w:val="auto"/>
          <w:sz w:val="32"/>
          <w:szCs w:val="32"/>
        </w:rPr>
        <w:br w:type="page"/>
      </w: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9" o:spt="75" type="#_x0000_t75" style="height:291.55pt;width:415.05pt;" o:ole="t" filled="f" o:preferrelative="t" stroked="f" coordsize="21600,21600">
            <v:path/>
            <v:fill on="f" focussize="0,0"/>
            <v:stroke on="f"/>
            <v:imagedata r:id="rId16" o:title=""/>
            <o:lock v:ext="edit" aspectratio="f"/>
            <w10:wrap type="none"/>
            <w10:anchorlock/>
          </v:shape>
          <o:OLEObject Type="Embed" ProgID="Visio.Drawing.15" ShapeID="_x0000_i1029" DrawAspect="Content" ObjectID="_1468075729" r:id="rId15">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0" o:spt="75" type="#_x0000_t75" style="height:283.6pt;width:442.9pt;" o:ole="t" filled="f" o:preferrelative="t" stroked="f" coordsize="21600,21600">
            <v:path/>
            <v:fill on="f" focussize="0,0"/>
            <v:stroke on="f"/>
            <v:imagedata r:id="rId18" o:title=""/>
            <o:lock v:ext="edit" aspectratio="f"/>
            <w10:wrap type="none"/>
            <w10:anchorlock/>
          </v:shape>
          <o:OLEObject Type="Embed" ProgID="Visio.Drawing.15" ShapeID="_x0000_i1030" DrawAspect="Content" ObjectID="_1468075730" r:id="rId1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1" o:spt="75" type="#_x0000_t75" style="height:384pt;width:360.75pt;" o:ole="t" filled="f" o:preferrelative="t" stroked="f" coordsize="21600,21600">
            <v:path/>
            <v:fill on="f" focussize="0,0"/>
            <v:stroke on="f"/>
            <v:imagedata r:id="rId20" o:title=""/>
            <o:lock v:ext="edit" aspectratio="f"/>
            <w10:wrap type="none"/>
            <w10:anchorlock/>
          </v:shape>
          <o:OLEObject Type="Embed" ProgID="Visio.Drawing.15" ShapeID="_x0000_i1031" DrawAspect="Content" ObjectID="_1468075731" r:id="rId19">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2" o:spt="75" type="#_x0000_t75" style="height:318.7pt;width:356.2pt;" o:ole="t" filled="f" o:preferrelative="t" stroked="f" coordsize="21600,21600">
            <v:path/>
            <v:fill on="f" focussize="0,0"/>
            <v:stroke on="f"/>
            <v:imagedata r:id="rId22" o:title=""/>
            <o:lock v:ext="edit" aspectratio="t"/>
            <w10:wrap type="none"/>
            <w10:anchorlock/>
          </v:shape>
          <o:OLEObject Type="Embed" ProgID="Visio.Drawing.15" ShapeID="_x0000_i1032" DrawAspect="Content" ObjectID="_1468075732" r:id="rId21">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33" o:spt="75" type="#_x0000_t75" style="height:356.8pt;width:395.75pt;" o:ole="t" filled="f" o:preferrelative="t" stroked="f" coordsize="21600,21600">
            <v:path/>
            <v:fill on="f" focussize="0,0"/>
            <v:stroke on="f"/>
            <v:imagedata r:id="rId24" o:title=""/>
            <o:lock v:ext="edit" aspectratio="t"/>
            <w10:wrap type="none"/>
            <w10:anchorlock/>
          </v:shape>
          <o:OLEObject Type="Embed" ProgID="Visio.Drawing.15" ShapeID="_x0000_i1033" DrawAspect="Content" ObjectID="_1468075733" r:id="rId2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4" o:spt="75" type="#_x0000_t75" style="height:254.55pt;width:208.15pt;" o:ole="t" filled="f" o:preferrelative="t" stroked="f" coordsize="21600,21600">
            <v:path/>
            <v:fill on="f" focussize="0,0"/>
            <v:stroke on="f"/>
            <v:imagedata r:id="rId26" o:title=""/>
            <o:lock v:ext="edit" aspectratio="t"/>
            <w10:wrap type="none"/>
            <w10:anchorlock/>
          </v:shape>
          <o:OLEObject Type="Embed" ProgID="Visio.Drawing.15" ShapeID="_x0000_i1034" DrawAspect="Content" ObjectID="_1468075734" r:id="rId2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5" o:spt="75" type="#_x0000_t75" style="height:417.7pt;width:431.25pt;" o:ole="t" filled="f" o:preferrelative="t" stroked="f" coordsize="21600,21600">
            <v:path/>
            <v:fill on="f" focussize="0,0"/>
            <v:stroke on="f"/>
            <v:imagedata r:id="rId28" o:title=""/>
            <o:lock v:ext="edit" aspectratio="t"/>
            <w10:wrap type="none"/>
            <w10:anchorlock/>
          </v:shape>
          <o:OLEObject Type="Embed" ProgID="Visio.Drawing.15" ShapeID="_x0000_i1035" DrawAspect="Content" ObjectID="_1468075735" r:id="rId2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6" o:spt="75" type="#_x0000_t75" style="height:287.5pt;width:369.35pt;" o:ole="t" filled="f" o:preferrelative="t" stroked="f" coordsize="21600,21600">
            <v:path/>
            <v:fill on="f" focussize="0,0"/>
            <v:stroke on="f"/>
            <v:imagedata r:id="rId30" o:title=""/>
            <o:lock v:ext="edit" aspectratio="t"/>
            <w10:wrap type="none"/>
            <w10:anchorlock/>
          </v:shape>
          <o:OLEObject Type="Embed" ProgID="Visio.Drawing.15" ShapeID="_x0000_i1036" DrawAspect="Content" ObjectID="_1468075736" r:id="rId29">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7" o:spt="75" type="#_x0000_t75" style="height:392.8pt;width:431.7pt;" o:ole="t" filled="f" o:preferrelative="t" stroked="f" coordsize="21600,21600">
            <v:path/>
            <v:fill on="f" focussize="0,0"/>
            <v:stroke on="f"/>
            <v:imagedata r:id="rId32" o:title=""/>
            <o:lock v:ext="edit" aspectratio="t"/>
            <w10:wrap type="none"/>
            <w10:anchorlock/>
          </v:shape>
          <o:OLEObject Type="Embed" ProgID="Visio.Drawing.15" ShapeID="_x0000_i1037" DrawAspect="Content" ObjectID="_1468075737" r:id="rId3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8" o:spt="75" type="#_x0000_t75" style="height:341.7pt;width:480.1pt;" o:ole="t" filled="f" o:preferrelative="t" stroked="f" coordsize="21600,21600">
            <v:path/>
            <v:fill on="f" focussize="0,0"/>
            <v:stroke on="f"/>
            <v:imagedata r:id="rId34" o:title=""/>
            <o:lock v:ext="edit" aspectratio="t"/>
            <w10:wrap type="none"/>
            <w10:anchorlock/>
          </v:shape>
          <o:OLEObject Type="Embed" ProgID="Visio.Drawing.15" ShapeID="_x0000_i1038" DrawAspect="Content" ObjectID="_1468075738" r:id="rId33">
            <o:LockedField>false</o:LockedField>
          </o:OLEObject>
        </w:object>
      </w:r>
      <w:r>
        <w:rPr>
          <w:rFonts w:hint="eastAsia" w:ascii="仿宋_GB2312" w:hAnsi="仿宋" w:eastAsia="仿宋_GB2312"/>
          <w:color w:val="auto"/>
          <w:sz w:val="32"/>
          <w:szCs w:val="32"/>
        </w:rPr>
        <w:br w:type="page"/>
      </w: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pPr>
        <w:spacing w:line="360" w:lineRule="auto"/>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9" o:spt="75" type="#_x0000_t75" style="height:345.75pt;width:291pt;" o:ole="t" filled="f" o:preferrelative="t" stroked="f" coordsize="21600,21600">
            <v:path/>
            <v:fill on="f" focussize="0,0"/>
            <v:stroke on="f"/>
            <v:imagedata r:id="rId36" o:title=""/>
            <o:lock v:ext="edit" aspectratio="f"/>
            <w10:wrap type="none"/>
            <w10:anchorlock/>
          </v:shape>
          <o:OLEObject Type="Embed" ProgID="Visio.Drawing.15" ShapeID="_x0000_i1039" DrawAspect="Content" ObjectID="_1468075739" r:id="rId35">
            <o:LockedField>false</o:LockedField>
          </o:OLEObject>
        </w:object>
      </w:r>
    </w:p>
    <w:p>
      <w:pPr>
        <w:adjustRightInd w:val="0"/>
        <w:snapToGrid w:val="0"/>
        <w:jc w:val="center"/>
        <w:rPr>
          <w:rFonts w:hint="eastAsia" w:eastAsia="仿宋_GB2312"/>
          <w:color w:val="auto"/>
          <w:sz w:val="32"/>
          <w:szCs w:val="2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0" o:spt="75" type="#_x0000_t75" style="height:350.25pt;width:395.75pt;" o:ole="t" filled="f" o:preferrelative="t" stroked="f" coordsize="21600,21600">
            <v:path/>
            <v:fill on="f" focussize="0,0"/>
            <v:stroke on="f"/>
            <v:imagedata r:id="rId38" o:title=""/>
            <o:lock v:ext="edit" aspectratio="t"/>
            <w10:wrap type="none"/>
            <w10:anchorlock/>
          </v:shape>
          <o:OLEObject Type="Embed" ProgID="Visio.Drawing.15" ShapeID="_x0000_i1040" DrawAspect="Content" ObjectID="_1468075740" r:id="rId3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1" o:spt="75" type="#_x0000_t75" style="height:226.3pt;width:415.15pt;" o:ole="t" filled="f" o:preferrelative="t" stroked="f" coordsize="21600,21600">
            <v:path/>
            <v:fill on="f" focussize="0,0"/>
            <v:stroke on="f"/>
            <v:imagedata r:id="rId40" o:title=""/>
            <o:lock v:ext="edit" aspectratio="f"/>
            <w10:wrap type="none"/>
            <w10:anchorlock/>
          </v:shape>
          <o:OLEObject Type="Embed" ProgID="Visio.Drawing.15" ShapeID="_x0000_i1041" DrawAspect="Content" ObjectID="_1468075741" r:id="rId39">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2" o:spt="75" type="#_x0000_t75" style="height:357.75pt;width:396pt;" o:ole="t" filled="f" o:preferrelative="t" stroked="f" coordsize="21600,21600">
            <v:path/>
            <v:fill on="f" focussize="0,0"/>
            <v:stroke on="f"/>
            <v:imagedata r:id="rId42" o:title=""/>
            <o:lock v:ext="edit" aspectratio="f"/>
            <w10:wrap type="none"/>
            <w10:anchorlock/>
          </v:shape>
          <o:OLEObject Type="Embed" ProgID="Visio.Drawing.15" ShapeID="_x0000_i1042" DrawAspect="Content" ObjectID="_1468075742" r:id="rId41">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3" o:spt="75" type="#_x0000_t75" style="height:423.75pt;width:440.25pt;" o:ole="t" filled="f" o:preferrelative="t" stroked="f" coordsize="21600,21600">
            <v:path/>
            <v:fill on="f" focussize="0,0"/>
            <v:stroke on="f"/>
            <v:imagedata r:id="rId44" o:title=""/>
            <o:lock v:ext="edit" aspectratio="f"/>
            <w10:wrap type="none"/>
            <w10:anchorlock/>
          </v:shape>
          <o:OLEObject Type="Embed" ProgID="Visio.Drawing.15" ShapeID="_x0000_i1043" DrawAspect="Content" ObjectID="_1468075743" r:id="rId4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4" o:spt="75" type="#_x0000_t75" style="height:317.85pt;width:305.55pt;" o:ole="t" filled="f" o:preferrelative="t" stroked="f" coordsize="21600,21600">
            <v:path/>
            <v:fill on="f" focussize="0,0"/>
            <v:stroke on="f"/>
            <v:imagedata r:id="rId46" o:title=""/>
            <o:lock v:ext="edit" aspectratio="t"/>
            <w10:wrap type="none"/>
            <w10:anchorlock/>
          </v:shape>
          <o:OLEObject Type="Embed" ProgID="Visio.Drawing.15" ShapeID="_x0000_i1044" DrawAspect="Content" ObjectID="_1468075744" r:id="rId4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5" o:spt="75" type="#_x0000_t75" style="height:357.05pt;width:395.3pt;" o:ole="t" filled="f" o:preferrelative="t" stroked="f" coordsize="21600,21600">
            <v:path/>
            <v:fill on="f" focussize="0,0"/>
            <v:stroke on="f"/>
            <v:imagedata r:id="rId48" o:title=""/>
            <o:lock v:ext="edit" aspectratio="t"/>
            <w10:wrap type="none"/>
            <w10:anchorlock/>
          </v:shape>
          <o:OLEObject Type="Embed" ProgID="Visio.Drawing.15" ShapeID="_x0000_i1045" DrawAspect="Content" ObjectID="_1468075745" r:id="rId47">
            <o:LockedField>false</o:LockedField>
          </o:OLEObject>
        </w:object>
      </w:r>
    </w:p>
    <w:p>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pPr>
        <w:jc w:val="cente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sz w:val="32"/>
          <w:szCs w:val="32"/>
        </w:rPr>
        <w:object>
          <v:shape id="_x0000_i1046" o:spt="75" type="#_x0000_t75" style="height:339.3pt;width:415pt;" o:ole="t" filled="f" o:preferrelative="t" stroked="f" coordsize="21600,21600">
            <v:path/>
            <v:fill on="f" focussize="0,0"/>
            <v:stroke on="f"/>
            <v:imagedata r:id="rId50" o:title=""/>
            <o:lock v:ext="edit" aspectratio="f"/>
            <w10:wrap type="none"/>
            <w10:anchorlock/>
          </v:shape>
          <o:OLEObject Type="Embed" ProgID="Visio.Drawing.15" ShapeID="_x0000_i1046" DrawAspect="Content" ObjectID="_1468075746" r:id="rId4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7" o:spt="75" type="#_x0000_t75" style="height:357.05pt;width:395.3pt;" o:ole="t" filled="f" o:preferrelative="t" stroked="f" coordsize="21600,21600">
            <v:path/>
            <v:fill on="f" focussize="0,0"/>
            <v:stroke on="f"/>
            <v:imagedata r:id="rId52" o:title=""/>
            <o:lock v:ext="edit" aspectratio="t"/>
            <w10:wrap type="none"/>
            <w10:anchorlock/>
          </v:shape>
          <o:OLEObject Type="Embed" ProgID="Visio.Drawing.15" ShapeID="_x0000_i1047" DrawAspect="Content" ObjectID="_1468075747" r:id="rId5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8" o:spt="75" type="#_x0000_t75" style="height:339.3pt;width:415pt;" o:ole="t" filled="f" o:preferrelative="t" stroked="f" coordsize="21600,21600">
            <v:path/>
            <v:fill on="f" focussize="0,0"/>
            <v:stroke on="f"/>
            <v:imagedata r:id="rId50" o:title=""/>
            <o:lock v:ext="edit" aspectratio="f"/>
            <w10:wrap type="none"/>
            <w10:anchorlock/>
          </v:shape>
          <o:OLEObject Type="Embed" ProgID="Visio.Drawing.15" ShapeID="_x0000_i1048" DrawAspect="Content" ObjectID="_1468075748" r:id="rId5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9" o:spt="75" type="#_x0000_t75" style="height:357pt;width:395.25pt;" o:ole="t" filled="f" o:preferrelative="t" stroked="f" coordsize="21600,21600">
            <v:path/>
            <v:fill on="f" focussize="0,0"/>
            <v:stroke on="f"/>
            <v:imagedata r:id="rId55" o:title=""/>
            <o:lock v:ext="edit" aspectratio="t"/>
            <w10:wrap type="none"/>
            <w10:anchorlock/>
          </v:shape>
          <o:OLEObject Type="Embed" ProgID="Visio.Drawing.15" ShapeID="_x0000_i1049" DrawAspect="Content" ObjectID="_1468075749" r:id="rId5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0" o:spt="75" type="#_x0000_t75" style="height:254.2pt;width:207.6pt;" o:ole="t" filled="f" o:preferrelative="t" stroked="f" coordsize="21600,21600">
            <v:path/>
            <v:fill on="f" focussize="0,0"/>
            <v:stroke on="f"/>
            <v:imagedata r:id="rId57" o:title=""/>
            <o:lock v:ext="edit" aspectratio="t"/>
            <w10:wrap type="none"/>
            <w10:anchorlock/>
          </v:shape>
          <o:OLEObject Type="Embed" ProgID="Visio.Drawing.15" ShapeID="_x0000_i1050" DrawAspect="Content" ObjectID="_1468075750" r:id="rId56">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1" o:spt="75" type="#_x0000_t75" style="height:357.05pt;width:395.3pt;" o:ole="t" filled="f" o:preferrelative="t" stroked="f" coordsize="21600,21600">
            <v:path/>
            <v:fill on="f" focussize="0,0"/>
            <v:stroke on="f"/>
            <v:imagedata r:id="rId59" o:title=""/>
            <o:lock v:ext="edit" aspectratio="t"/>
            <w10:wrap type="none"/>
            <w10:anchorlock/>
          </v:shape>
          <o:OLEObject Type="Embed" ProgID="Visio.Drawing.15" ShapeID="_x0000_i1051" DrawAspect="Content" ObjectID="_1468075751" r:id="rId5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2" o:spt="75" type="#_x0000_t75" style="height:253.3pt;width:335.1pt;" o:ole="t" filled="f" o:preferrelative="t" stroked="f" coordsize="21600,21600">
            <v:path/>
            <v:fill on="f" focussize="0,0"/>
            <v:stroke on="f"/>
            <v:imagedata r:id="rId61" o:title=""/>
            <o:lock v:ext="edit" aspectratio="t"/>
            <w10:wrap type="none"/>
            <w10:anchorlock/>
          </v:shape>
          <o:OLEObject Type="Embed" ProgID="Visio.Drawing.15" ShapeID="_x0000_i1052" DrawAspect="Content" ObjectID="_1468075752" r:id="rId6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3" o:spt="75" type="#_x0000_t75" style="height:357.05pt;width:395.3pt;" o:ole="t" filled="f" o:preferrelative="t" stroked="f" coordsize="21600,21600">
            <v:path/>
            <v:fill on="f" focussize="0,0"/>
            <v:stroke on="f"/>
            <v:imagedata r:id="rId63" o:title=""/>
            <o:lock v:ext="edit" aspectratio="t"/>
            <w10:wrap type="none"/>
            <w10:anchorlock/>
          </v:shape>
          <o:OLEObject Type="Embed" ProgID="Visio.Drawing.15" ShapeID="_x0000_i1053" DrawAspect="Content" ObjectID="_1468075753" r:id="rId62">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60288" behindDoc="0" locked="0" layoutInCell="1" allowOverlap="1">
                <wp:simplePos x="0" y="0"/>
                <wp:positionH relativeFrom="column">
                  <wp:posOffset>440055</wp:posOffset>
                </wp:positionH>
                <wp:positionV relativeFrom="paragraph">
                  <wp:posOffset>-483235</wp:posOffset>
                </wp:positionV>
                <wp:extent cx="4439285" cy="3615055"/>
                <wp:effectExtent l="5080" t="0" r="5715" b="12065"/>
                <wp:wrapNone/>
                <wp:docPr id="12" name="组合 12"/>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2" name="文本框 2"/>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upright="1"/>
                      </wps:wsp>
                      <wpg:grpSp>
                        <wpg:cNvPr id="5" name="组合 5"/>
                        <wpg:cNvGrpSpPr/>
                        <wpg:grpSpPr>
                          <a:xfrm>
                            <a:off x="4330" y="7798"/>
                            <a:ext cx="3880" cy="559"/>
                            <a:chOff x="4380" y="7218"/>
                            <a:chExt cx="3880" cy="559"/>
                          </a:xfrm>
                        </wpg:grpSpPr>
                        <wps:wsp>
                          <wps:cNvPr id="3" name="任意多边形 3"/>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anchor="ctr" anchorCtr="0" upright="1"/>
                        </wps:wsp>
                        <wps:wsp>
                          <wps:cNvPr id="4" name="文本框 4"/>
                          <wps:cNvSpPr txBox="1"/>
                          <wps:spPr>
                            <a:xfrm>
                              <a:off x="4731" y="7268"/>
                              <a:ext cx="3229" cy="420"/>
                            </a:xfrm>
                            <a:prstGeom prst="rect">
                              <a:avLst/>
                            </a:prstGeom>
                            <a:noFill/>
                            <a:ln w="6350">
                              <a:noFill/>
                            </a:ln>
                          </wps:spPr>
                          <wps:txbx>
                            <w:txbxContent>
                              <w:p>
                                <w:pPr>
                                  <w:rPr>
                                    <w:rFonts w:hint="eastAsia" w:eastAsia="宋体"/>
                                    <w:sz w:val="16"/>
                                    <w:szCs w:val="16"/>
                                    <w:lang w:eastAsia="zh-CN"/>
                                  </w:rPr>
                                </w:pPr>
                                <w:r>
                                  <w:rPr>
                                    <w:rFonts w:hint="eastAsia"/>
                                    <w:sz w:val="16"/>
                                    <w:szCs w:val="16"/>
                                    <w:lang w:eastAsia="zh-CN"/>
                                  </w:rPr>
                                  <w:t>税务机关结合风险管理加强事中事后监管</w:t>
                                </w:r>
                              </w:p>
                            </w:txbxContent>
                          </wps:txbx>
                          <wps:bodyPr upright="1"/>
                        </wps:wsp>
                      </wpg:grpSp>
                      <wpg:grpSp>
                        <wpg:cNvPr id="10" name="组合 10"/>
                        <wpg:cNvGrpSpPr/>
                        <wpg:grpSpPr>
                          <a:xfrm>
                            <a:off x="8590" y="2664"/>
                            <a:ext cx="2731" cy="2965"/>
                            <a:chOff x="8590" y="2664"/>
                            <a:chExt cx="2731" cy="2965"/>
                          </a:xfrm>
                        </wpg:grpSpPr>
                        <wpg:grpSp>
                          <wpg:cNvPr id="8" name="组合 8"/>
                          <wpg:cNvGrpSpPr/>
                          <wpg:grpSpPr>
                            <a:xfrm>
                              <a:off x="8590" y="2664"/>
                              <a:ext cx="2731" cy="640"/>
                              <a:chOff x="3765" y="11424"/>
                              <a:chExt cx="3560" cy="590"/>
                            </a:xfrm>
                          </wpg:grpSpPr>
                          <wps:wsp>
                            <wps:cNvPr id="6" name="任意多边形 6"/>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anchor="ctr" anchorCtr="0" upright="1"/>
                          </wps:wsp>
                          <wps:wsp>
                            <wps:cNvPr id="7" name="文本框 7"/>
                            <wps:cNvSpPr txBox="1"/>
                            <wps:spPr>
                              <a:xfrm>
                                <a:off x="3765" y="11424"/>
                                <a:ext cx="3560" cy="590"/>
                              </a:xfrm>
                              <a:prstGeom prst="rect">
                                <a:avLst/>
                              </a:prstGeom>
                              <a:noFill/>
                              <a:ln w="6350">
                                <a:noFill/>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wps:txbx>
                            <wps:bodyPr upright="1"/>
                          </wps:wsp>
                        </wpg:grpSp>
                        <wps:wsp>
                          <wps:cNvPr id="9" name="直接箭头连接符 9"/>
                          <wps:cNvCnPr>
                            <a:stCxn id="7" idx="2"/>
                            <a:endCxn id="2"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1" name="肘形连接符 11"/>
                        <wps:cNvCnPr>
                          <a:stCxn id="2" idx="2"/>
                          <a:endCxn id="3"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_x0000_s1026" o:spid="_x0000_s1026" o:spt="203" style="position:absolute;left:0pt;margin-left:34.65pt;margin-top:-38.05pt;height:284.65pt;width:349.55pt;z-index:251660288;mso-width-relative:page;mso-height-relative:page;" coordorigin="4330,2664" coordsize="6991,5693" o:gfxdata="UEsDBAoAAAAAAIdO4kAAAAAAAAAAAAAAAAAEAAAAZHJzL1BLAwQUAAAACACHTuJAEu0DFdsAAAAK&#10;AQAADwAAAGRycy9kb3ducmV2LnhtbE2PQU/CQBCF7yb+h82YeIPtUixQOyWGqCdCIpgYb0s7tA3d&#10;2aa7tPDvXU96nLwv732Tra+mFQP1rrGMoKYRCOLClg1XCJ+Ht8kShPOaS91aJoQbOVjn93eZTks7&#10;8gcNe1+JUMIu1Qi1910qpStqMtpNbUccspPtjfbh7CtZ9noM5aaVsyhKpNENh4Vad7SpqTjvLwbh&#10;fdTjS6xeh+35tLl9H552X1tFiI8PKnoG4enq/2D41Q/qkAeno71w6USLkKziQCJMFokCEYBFspyD&#10;OCLMV/EMZJ7J/y/kP1BLAwQUAAAACACHTuJAr8fHON0GAAB9HAAADgAAAGRycy9lMm9Eb2MueG1s&#10;7VnNbtxUFN4j8Q6W9+2M7bFnPEpSqUlbFggqtTyAY3vGlmxf69rJTFiiClgBK4QAIYEKq8KqG1QB&#10;L0PSPgbnnPtje8aZThoyFRKzSGzf43v+vnPud6/37izzzDiNeZWyYt+0bg9NIy5CFqXFfN/86PH9&#10;WxPTqOqgiIKMFfG+eRZX5p2Dd9/ZW5TT2GYJy6KYGzBJUU0X5b6Z1HU5HQyqMInzoLrNyriAwRnj&#10;eVDDLZ8PIh4sYPY8G9jDoTdYMB6VnIVxVcHTIzFoyhn5NhOy2SwN4yMWnuRxUYtZeZwFNbhUJWlZ&#10;mQdk7WwWh/WHs1kV10a2b4KnNf0FJXB9jH8HB3vBdM6DMklDaUKwjQkrPuVBWoBSPdVRUAfGCU/X&#10;psrTkLOKzerbIcsHwhGKCHhhDVdi84Czk5J8mU8X81IHHRK1EvU3njb84PQhN9IIkGCbRhHkkPGX&#10;L56cf/W5AQ8gOotyPgWhB7x8VD7k8sFc3KHDyxnP8T+4Yiwprmc6rvGyNkJ4OBo5vj1xTSOEMcez&#10;3KHrisiHCaQH3xs5DqQEhm3PG6mxe/J9z/ct8bLr+Q6ODpTiAdqnzVmUgMmqCVR1vUA9SoIypvhX&#10;GAMZKB2ni68/u/j+2cWPnxoyUiSFYTLq5V0GXlloKxpVwcOeaPkQCvLa9WxfeK1iZrkTGMKAefa4&#10;43IwLXlVP4hZbuDFvskB5QS+4PT9qhbRUSKotGJZGt1Ps4xu+Pz4MOPGaQAVcZ9+cvaOWFYYC1Dt&#10;oH1hAGU+g/KCy7wEqFTFnPR13qjaEw/p1zcxGnYUVIkwgGYQjgPWiwiMD6ZJHET3isioz0pAYwFd&#10;yERj8jgyjSyGpoVXJFkHabaNJMAlKwA1TSrwql4eL2V+jll0Bmk7KXk6TyCklDgSBziJIiCQ3WwJ&#10;QoV0KpCK5IoFqAtpPPYnIkoKUs5EQcp1Jdpa9YdjgLaxbcnXwkTV39qLb7P8HBWkv1+8uHjy5fnT&#10;b1/9+fv5Hz8Z1Bgwr1CqulddWnojZ83hS+Ok3Q2m4YkoPcSpKjfo+pEoPHiWqKtwWcAlysGVEeDq&#10;OqSqKVmFHc8Z+RRwWoNAA0htEMaMYXq2k56MhbQNPop+sN3s7mhLeTG9hNHrjBfA2taWvrAIDTKc&#10;ZVBjkDFYeImtQQA02TfRIhzI2Wn8mJFITcGWfVa514xnRVfOE9YqQTUcnhyn4d34446wPxw1SQFr&#10;hCqqMkiVZckiW3neCkRn0l4VarKRyIxWolTLjOnnrrS/lcmOEuWPtElJi34AYVbjfcZYHnmrm4eY&#10;Q8Rrxb61lHeM6JtcvLESM6GQctF42E1Qd64wY1UsEI/YIKKg8YIoapVvwXBNBGH0mlBkjZGj7GS1&#10;y9M65qR7V6udXOKCIkwYEOCw5iZ0Jbw5rAUhvnz12wGrgkoSa1/DqogHthr6tqxqNHaALtJa5q0u&#10;gTbwLGJVI1uVuGKwijJtyarW4ENkCdGkR6ierkE7GnK7MwpiQXV1OAg8AJhekYRMXF92AM3m1eJq&#10;U3KQ19q+t7oL6HmvYSHrb0J8RfKaQCHN1luCm2VrsE/uRIqgdhOB8lTv12zNGUPoEOGWNbLXtksO&#10;LQIYYkyD6Ib9cdpBXUMLF1FapWuewNWWdM0ZT8bK44n0WEHKcS3s2+gvbCLb/nYb/vX4mu3Bxg90&#10;KA2bGdXVpN2hWOls0a9wodrIBu2xsMXVTWyjvBbX4dksTn7awA1ELDcL94VFONAiaa1LWmkpY8jX&#10;wKI+vmZ7QPNbwb6Ur60KbuIvjjtuzdoiFBJZsGqAw2vPW0l5LYuB/bKYbDSUvU0SLXciVMuMaSXQ&#10;1MjRViY7SpQ/YhotrROpxrs0SEjfciRhE9JaJyl0fDpV6D5s5bxjRd/swm7Lpm2XmubWqIeyreao&#10;O9u1KBusMv/ztfXTih30dYD5Kl8jQL0BX+tbzZrejluUvrUMIHe1YzBNyxTfv2nCtoMsAJmVHOS7&#10;5xdf/Pzyt1/Pnz5/9dcPeP3sF4M2oDIjh4U4gqzqQziPwBNfSGEawUkEnV4G07iI1AisLjQiVoDO&#10;BHjTPs00ZllavocnZtg65Smw7wNlwf4Np7orizVuIon9OTZ1SM3h1vJZ1TzA07hDVhRwwsm4UKFW&#10;cXhRAQA1/xe3cDVP4Vwoi/uPN8HBnkNLsY3DhRkzQaeTDftF7rsD1FmwvRKwe/XJN3D01gAORsC0&#10;DmDg/FkjTuFqHXGwmjRYJNfgFE9Adg1xnMEJLRxw4K+NuokFnw4QdZ4zVBrkFwRrYoNuxJ011mvn&#10;JRu/Y/impDFnk4K3jLmzCk/MBTm5/sHBv4k6+CpFZyzyCxp+9mrfE0qbr4YH/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CQAAW0NvbnRlbnRf&#10;VHlwZXNdLnhtbFBLAQIUAAoAAAAAAIdO4kAAAAAAAAAAAAAAAAAGAAAAAAAAAAAAEAAAADMIAABf&#10;cmVscy9QSwECFAAUAAAACACHTuJAihRmPNEAAACUAQAACwAAAAAAAAABACAAAABXCAAAX3JlbHMv&#10;LnJlbHNQSwECFAAKAAAAAACHTuJAAAAAAAAAAAAAAAAABAAAAAAAAAAAABAAAAAAAAAAZHJzL1BL&#10;AQIUABQAAAAIAIdO4kAS7QMV2wAAAAoBAAAPAAAAAAAAAAEAIAAAACIAAABkcnMvZG93bnJldi54&#10;bWxQSwECFAAUAAAACACHTuJAr8fHON0GAAB9HAAADgAAAAAAAAABACAAAAAqAQAAZHJzL2Uyb0Rv&#10;Yy54bWxQSwUGAAAAAAYABgBZAQAAeQoAAAAA&#10;">
                <o:lock v:ext="edit" aspectratio="f"/>
                <v:shape id="_x0000_s1026" o:spid="_x0000_s1026" o:spt="202" type="#_x0000_t202" style="position:absolute;left:9150;top:5629;height:627;width:1580;" fillcolor="#FFFFFF" filled="t" stroked="t" coordsize="21600,21600" o:gfxdata="UEsDBAoAAAAAAIdO4kAAAAAAAAAAAAAAAAAEAAAAZHJzL1BLAwQUAAAACACHTuJAlvA2H7YAAADa&#10;AAAADwAAAGRycy9kb3ducmV2LnhtbEWPwQrCMBBE74L/EFbwZlMriFSjoCCIN7UXb0uztsVmU5Jo&#10;9e+NIHgcZuYNs9q8TCue5HxjWcE0SUEQl1Y3XCkoLvvJAoQPyBpby6TgTR426+Fghbm2PZ/oeQ6V&#10;iBD2OSqoQ+hyKX1Zk0Gf2I44ejfrDIYoXSW1wz7CTSuzNJ1Lgw3HhRo72tVU3s8Po+Aw34YrFfqo&#10;Z9n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bwNh+2AAAA2g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_x0000_s1026" o:spid="_x0000_s1026" o:spt="203" style="position:absolute;left:4330;top:7798;height:559;width:3880;" coordorigin="4380,7218" coordsize="3880,559" o:gfxdata="UEsDBAoAAAAAAIdO4kAAAAAAAAAAAAAAAAAEAAAAZHJzL1BLAwQUAAAACACHTuJAdPJJe7sAAADa&#10;AAAADwAAAGRycy9kb3ducmV2LnhtbEWPQYvCMBSE7wv+h/AEb2taxUWqUURUPIiwKoi3R/Nsi81L&#10;aWKr/94IgsdhZr5hpvOHKUVDtSssK4j7EQji1OqCMwWn4/p3DMJ5ZI2lZVLwJAfzWedniom2Lf9T&#10;c/CZCBB2CSrIva8SKV2ak0HXtxVx8K62NuiDrDOpa2wD3JRyEEV/0mDBYSHHipY5pbfD3SjYtNgu&#10;hvGq2d2uy+flONqfdzEp1evG0QSEp4f/hj/trVYwgv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TySXu7AAAA2gAAAA8AAAAAAAAAAQAgAAAAIgAAAGRycy9kb3ducmV2LnhtbFBL&#10;AQIUABQAAAAIAIdO4kAzLwWeOwAAADkAAAAVAAAAAAAAAAEAIAAAAAoBAABkcnMvZ3JvdXBzaGFw&#10;ZXhtbC54bWxQSwUGAAAAAAYABgBgAQAAxwMAAAAA&#10;">
                  <o:lock v:ext="edit" aspectratio="f"/>
                  <v:shape id="_x0000_s1026" o:spid="_x0000_s1026" o:spt="100" style="position:absolute;left:4380;top:7218;height:559;width:3880;v-text-anchor:middle;" filled="f" stroked="t" coordsize="3880,559" o:gfxdata="UEsDBAoAAAAAAIdO4kAAAAAAAAAAAAAAAAAEAAAAZHJzL1BLAwQUAAAACACHTuJAcMcnJ7wAAADa&#10;AAAADwAAAGRycy9kb3ducmV2LnhtbEWPQWvCQBSE74L/YXlCb7qx2iLR1YOlID0oTf0Bz+wziea9&#10;DdltNP/eFQo9DjPzDbPa3LlWHbW+cmJgOklAkeTOVlIYOP58jhegfECxWDshAz152KyHgxWm1t3k&#10;m7osFCpCxKdooAyhSbX2eUmMfuIakuidXcsYomwLbVu8RTjX+jVJ3jVjJXGhxIa2JeXX7JcNHBre&#10;n/hSfNWHj7d8xv2up25uzMtomixBBbqH//Bfe2cNzOB5Jd4Av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DHJye8AAAA&#10;2gAAAA8AAAAAAAAAAQAgAAAAIgAAAGRycy9kb3ducmV2LnhtbFBLAQIUABQAAAAIAIdO4kAzLwWe&#10;OwAAADkAAAAQAAAAAAAAAAEAIAAAAAsBAABkcnMvc2hhcGV4bWwueG1sUEsFBgAAAAAGAAYAWwEA&#10;ALUDA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_x0000_s1026" o:spid="_x0000_s1026" o:spt="202" type="#_x0000_t202" style="position:absolute;left:4731;top:7268;height:420;width:3229;" filled="f" stroked="f" coordsize="21600,21600" o:gfxdata="UEsDBAoAAAAAAIdO4kAAAAAAAAAAAAAAAAAEAAAAZHJzL1BLAwQUAAAACACHTuJA0wWMh78AAADa&#10;AAAADwAAAGRycy9kb3ducmV2LnhtbEWPT2vCQBTE74V+h+UVequbSC2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MFjIe/&#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_x0000_s1026" o:spid="_x0000_s1026" o:spt="203" style="position:absolute;left:8590;top:2664;height:2965;width:2731;" coordorigin="8590,2664" coordsize="2731,2965"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8590;top:2664;height:640;width:2731;" coordorigin="3765,11424" coordsize="3560,590"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shape id="_x0000_s1026" o:spid="_x0000_s1026" o:spt="100" style="position:absolute;left:3787;top:11484;height:530;width:3515;v-text-anchor:middle;" filled="f" stroked="t" coordsize="3515,530" o:gfxdata="UEsDBAoAAAAAAIdO4kAAAAAAAAAAAAAAAAAEAAAAZHJzL1BLAwQUAAAACACHTuJAoeNpIb0AAADa&#10;AAAADwAAAGRycy9kb3ducmV2LnhtbEWP3YrCMBSE74V9h3AWvJE1VbSs1SjYVRCv/HuAQ3Nsq81J&#10;abJV9+k3guDlMDPfMLPF3VSipcaVlhUM+hEI4szqknMFp+P66xuE88gaK8uk4EEOFvOPzgwTbW+8&#10;p/bgcxEg7BJUUHhfJ1K6rCCDrm9r4uCdbWPQB9nkUjd4C3BTyWEUxdJgyWGhwJrSgrLr4dco6O0u&#10;l80jnYzHw/bvnKY/y9Vou1Sq+zmIpiA83f07/GpvtIIYnlfCDZ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42khvQAA&#10;ANoAAAAPAAAAAAAAAAEAIAAAACIAAABkcnMvZG93bnJldi54bWxQSwECFAAUAAAACACHTuJAMy8F&#10;njsAAAA5AAAAEAAAAAAAAAABACAAAAAMAQAAZHJzL3NoYXBleG1sLnhtbFBLBQYAAAAABgAGAFsB&#10;AAC2Aw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_x0000_s1026" o:spid="_x0000_s1026" o:spt="202" type="#_x0000_t202" style="position:absolute;left:3765;top:11424;height:590;width:3560;"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v:textbox>
                    </v:shape>
                  </v:group>
                  <v:shape id="_x0000_s1026" o:spid="_x0000_s1026" o:spt="32" type="#_x0000_t32" style="position:absolute;left:9940;top:3304;flip:x;height:2325;width:16;" filled="f" stroked="t" coordsize="21600,21600" o:gfxdata="UEsDBAoAAAAAAIdO4kAAAAAAAAAAAAAAAAAEAAAAZHJzL1BLAwQUAAAACACHTuJA/Lq9jLkAAADa&#10;AAAADwAAAGRycy9kb3ducmV2LnhtbEWPQYvCMBSE74L/ITxhb5pWRGrXKCKseK168Pho3rbF5KU2&#10;WVv//UYQPA4z8w2z3g7WiAd1vnGsIJ0lIIhLpxuuFFzOP9MMhA/IGo1jUvAkD9vNeLTGXLueC3qc&#10;QiUihH2OCuoQ2lxKX9Zk0c9cSxy9X9dZDFF2ldQd9hFujZwnyVJabDgu1NjSvqbydvqzCq6YDcbc&#10;ix5X/hB283SRDcVVqa9JmnyDCDSET/jdPmoFK3hdiTdAb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y6vYy5AAAA2gAA&#10;AA8AAAAAAAAAAQAgAAAAIgAAAGRycy9kb3ducmV2LnhtbFBLAQIUABQAAAAIAIdO4kAzLwWeOwAA&#10;ADkAAAAQAAAAAAAAAAEAIAAAAAgBAABkcnMvc2hhcGV4bWwueG1sUEsFBgAAAAAGAAYAWwEAALID&#10;AAAAAA==&#10;">
                    <v:fill on="f" focussize="0,0"/>
                    <v:stroke weight="0.25pt" color="#000000" joinstyle="miter" endarrow="block"/>
                    <v:imagedata o:title=""/>
                    <o:lock v:ext="edit" aspectratio="f"/>
                  </v:shape>
                </v:group>
                <v:shape id="_x0000_s1026" o:spid="_x0000_s1026" o:spt="33" type="#_x0000_t33" style="position:absolute;left:8164;top:6302;height:1730;width:1822;rotation:5898240f;" filled="f" stroked="t" coordsize="21600,21600" o:gfxdata="UEsDBAoAAAAAAIdO4kAAAAAAAAAAAAAAAAAEAAAAZHJzL1BLAwQUAAAACACHTuJAypsN3LoAAADb&#10;AAAADwAAAGRycy9kb3ducmV2LnhtbEVPS2sCMRC+F/ofwgi91Wx6KO1q9CBIqye7VfE4bMbNYjJZ&#10;kvj6902h0Nt8fM+Zzm/eiQvF1AfWoMYVCOI2mJ47Ddvv5fMbiJSRDbrApOFOCeazx4cp1iZc+Ysu&#10;Te5ECeFUowab81BLmVpLHtM4DMSFO4boMRcYO2kiXku4d/Klql6lx55Lg8WBFpbaU3P2Gg77Qb0f&#10;3DquVx+92vhm51qrtH4aqWoCItMt/4v/3J+mzFfw+0s5QM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mw3cugAAANsA&#10;AAAPAAAAAAAAAAEAIAAAACIAAABkcnMvZG93bnJldi54bWxQSwECFAAUAAAACACHTuJAMy8FnjsA&#10;AAA5AAAAEAAAAAAAAAABACAAAAAJAQAAZHJzL3NoYXBleG1sLnhtbFBLBQYAAAAABgAGAFsBAACz&#10;Aw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4" o:spt="75" type="#_x0000_t75" style="height:356.35pt;width:395.3pt;" o:ole="t" filled="f" o:preferrelative="t" stroked="f" coordsize="21600,21600">
            <v:path/>
            <v:fill on="f" focussize="0,0"/>
            <v:stroke on="f"/>
            <v:imagedata r:id="rId65" o:title=""/>
            <o:lock v:ext="edit" aspectratio="t"/>
            <w10:wrap type="none"/>
            <w10:anchorlock/>
          </v:shape>
          <o:OLEObject Type="Embed" ProgID="Visio.Drawing.15" ShapeID="_x0000_i1054" DrawAspect="Content" ObjectID="_1468075754" r:id="rId6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pPr>
        <w:jc w:val="cente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5" o:spt="75" type="#_x0000_t75" style="height:254.2pt;width:207.6pt;" o:ole="t" filled="f" o:preferrelative="t" stroked="f" coordsize="21600,21600">
            <v:path/>
            <v:fill on="f" focussize="0,0"/>
            <v:stroke on="f"/>
            <v:imagedata r:id="rId67" o:title=""/>
            <o:lock v:ext="edit" aspectratio="t"/>
            <w10:wrap type="none"/>
            <w10:anchorlock/>
          </v:shape>
          <o:OLEObject Type="Embed" ProgID="Visio.Drawing.15" ShapeID="_x0000_i1055" DrawAspect="Content" ObjectID="_1468075755" r:id="rId66">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6" o:spt="75" type="#_x0000_t75" style="height:356.35pt;width:395.3pt;" o:ole="t" filled="f" o:preferrelative="t" stroked="f" coordsize="21600,21600">
            <v:path/>
            <v:fill on="f" focussize="0,0"/>
            <v:stroke on="f"/>
            <v:imagedata r:id="rId69" o:title=""/>
            <o:lock v:ext="edit" aspectratio="t"/>
            <w10:wrap type="none"/>
            <w10:anchorlock/>
          </v:shape>
          <o:OLEObject Type="Embed" ProgID="Visio.Drawing.15" ShapeID="_x0000_i1056" DrawAspect="Content" ObjectID="_1468075756" r:id="rId6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7" o:spt="75" type="#_x0000_t75" style="height:254.2pt;width:207.6pt;" o:ole="t" filled="f" o:preferrelative="t" stroked="f" coordsize="21600,21600">
            <v:path/>
            <v:fill on="f" focussize="0,0"/>
            <v:stroke on="f"/>
            <v:imagedata r:id="rId71" o:title=""/>
            <o:lock v:ext="edit" aspectratio="t"/>
            <w10:wrap type="none"/>
            <w10:anchorlock/>
          </v:shape>
          <o:OLEObject Type="Embed" ProgID="Visio.Drawing.15" ShapeID="_x0000_i1057" DrawAspect="Content" ObjectID="_1468075757" r:id="rId7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8" o:spt="75" type="#_x0000_t75" style="height:356.35pt;width:395.3pt;" o:ole="t" filled="f" o:preferrelative="t" stroked="f" coordsize="21600,21600">
            <v:path/>
            <v:fill on="f" focussize="0,0"/>
            <v:stroke on="f"/>
            <v:imagedata r:id="rId73" o:title=""/>
            <o:lock v:ext="edit" aspectratio="t"/>
            <w10:wrap type="none"/>
            <w10:anchorlock/>
          </v:shape>
          <o:OLEObject Type="Embed" ProgID="Visio.Drawing.15" ShapeID="_x0000_i1058" DrawAspect="Content" ObjectID="_1468075758" r:id="rId7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9" o:spt="75" type="#_x0000_t75" style="height:254.55pt;width:208.15pt;" o:ole="t" filled="f" o:preferrelative="t" stroked="f" coordsize="21600,21600">
            <v:path/>
            <v:fill on="f" focussize="0,0"/>
            <v:stroke on="f"/>
            <v:imagedata r:id="rId26" o:title=""/>
            <o:lock v:ext="edit" aspectratio="t"/>
            <w10:wrap type="none"/>
            <w10:anchorlock/>
          </v:shape>
          <o:OLEObject Type="Embed" ProgID="Visio.Drawing.15" ShapeID="_x0000_i1059" DrawAspect="Content" ObjectID="_1468075759" r:id="rId7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0" o:spt="75" type="#_x0000_t75" style="height:357.75pt;width:395.75pt;" o:ole="t" filled="f" o:preferrelative="t" stroked="f" coordsize="21600,21600">
            <v:path/>
            <v:fill on="f" focussize="0,0"/>
            <v:stroke on="f"/>
            <v:imagedata r:id="rId76" o:title=""/>
            <o:lock v:ext="edit" aspectratio="t"/>
            <w10:wrap type="none"/>
            <w10:anchorlock/>
          </v:shape>
          <o:OLEObject Type="Embed" ProgID="Visio.Drawing.15" ShapeID="_x0000_i1060" DrawAspect="Content" ObjectID="_1468075760" r:id="rId7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1" o:spt="75" type="#_x0000_t75" style="height:357.75pt;width:395.75pt;" o:ole="t" filled="f" o:preferrelative="t" stroked="f" coordsize="21600,21600">
            <v:path/>
            <v:fill on="f" focussize="0,0"/>
            <v:stroke on="f"/>
            <v:imagedata r:id="rId78" o:title=""/>
            <o:lock v:ext="edit" aspectratio="t"/>
            <w10:wrap type="none"/>
            <w10:anchorlock/>
          </v:shape>
          <o:OLEObject Type="Embed" ProgID="Visio.Drawing.15" ShapeID="_x0000_i1061" DrawAspect="Content" ObjectID="_1468075761" r:id="rId7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2" o:spt="75" type="#_x0000_t75" style="height:254.55pt;width:208.15pt;" o:ole="t" filled="f" o:preferrelative="t" stroked="f" coordsize="21600,21600">
            <v:path/>
            <v:fill on="f" focussize="0,0"/>
            <v:stroke on="f"/>
            <v:imagedata r:id="rId80" o:title=""/>
            <o:lock v:ext="edit" aspectratio="t"/>
            <w10:wrap type="none"/>
            <w10:anchorlock/>
          </v:shape>
          <o:OLEObject Type="Embed" ProgID="Visio.Drawing.15" ShapeID="_x0000_i1062" DrawAspect="Content" ObjectID="_1468075762" r:id="rId79">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3" o:spt="75" type="#_x0000_t75" style="height:226.5pt;width:156pt;" o:ole="t" filled="f" o:preferrelative="t" stroked="f" coordsize="21600,21600">
            <v:path/>
            <v:fill on="f" focussize="0,0"/>
            <v:stroke on="f"/>
            <v:imagedata r:id="rId82" o:title=""/>
            <o:lock v:ext="edit" aspectratio="f"/>
            <w10:wrap type="none"/>
            <w10:anchorlock/>
          </v:shape>
          <o:OLEObject Type="Embed" ProgID="Visio.Drawing.15" ShapeID="_x0000_i1063" DrawAspect="Content" ObjectID="_1468075763" r:id="rId81">
            <o:LockedField>false</o:LockedField>
          </o:OLEObject>
        </w:object>
      </w: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pPr>
        <w:spacing w:line="360"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64" o:spt="75" type="#_x0000_t75" style="height:345.75pt;width:291pt;" o:ole="t" filled="f" o:preferrelative="t" stroked="f" coordsize="21600,21600">
            <v:path/>
            <v:fill on="f" focussize="0,0"/>
            <v:stroke on="f"/>
            <v:imagedata r:id="rId84" o:title=""/>
            <o:lock v:ext="edit" aspectratio="f"/>
            <w10:wrap type="none"/>
            <w10:anchorlock/>
          </v:shape>
          <o:OLEObject Type="Embed" ProgID="Visio.Drawing.15" ShapeID="_x0000_i1064" DrawAspect="Content" ObjectID="_1468075764" r:id="rId83">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5" o:spt="75" type="#_x0000_t75" style="height:354pt;width:156pt;" o:ole="t" filled="f" o:preferrelative="t" stroked="f" coordsize="21600,21600">
            <v:path/>
            <v:fill on="f" focussize="0,0"/>
            <v:stroke on="f"/>
            <v:imagedata r:id="rId86" o:title=""/>
            <o:lock v:ext="edit" aspectratio="f"/>
            <w10:wrap type="none"/>
            <w10:anchorlock/>
          </v:shape>
          <o:OLEObject Type="Embed" ProgID="Visio.Drawing.15" ShapeID="_x0000_i1065" DrawAspect="Content" ObjectID="_1468075765" r:id="rId85">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66" o:spt="75" type="#_x0000_t75" style="height:279.45pt;width:326.35pt;" o:ole="t" filled="f" o:preferrelative="t" stroked="f" coordsize="21600,21600">
            <v:path/>
            <v:fill on="f" focussize="0,0"/>
            <v:stroke on="f"/>
            <v:imagedata r:id="rId88" o:title=""/>
            <o:lock v:ext="edit" aspectratio="t"/>
            <w10:wrap type="none"/>
            <w10:anchorlock/>
          </v:shape>
          <o:OLEObject Type="Embed" ProgID="Visio.Drawing.15" ShapeID="_x0000_i1066" DrawAspect="Content" ObjectID="_1468075766" r:id="rId87">
            <o:LockedField>false</o:LockedField>
          </o:OLEObject>
        </w:object>
      </w: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67" o:spt="75" type="#_x0000_t75" style="height:289.9pt;width:414.5pt;" o:ole="t" filled="f" o:preferrelative="t" stroked="f" coordsize="21600,21600">
            <v:path/>
            <v:fill on="f" focussize="0,0"/>
            <v:stroke on="f"/>
            <v:imagedata r:id="rId90" o:title=""/>
            <o:lock v:ext="edit" aspectratio="f"/>
            <w10:wrap type="none"/>
            <w10:anchorlock/>
          </v:shape>
          <o:OLEObject Type="Embed" ProgID="Visio.Drawing.15" ShapeID="_x0000_i1067" DrawAspect="Content" ObjectID="_1468075767" r:id="rId89">
            <o:LockedField>false</o:LockedField>
          </o:OLEObject>
        </w:object>
      </w:r>
    </w:p>
    <w:p>
      <w:p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pPr>
        <w:spacing w:line="360" w:lineRule="auto"/>
        <w:rPr>
          <w:rFonts w:eastAsia="仿宋_GB2312"/>
          <w:color w:val="auto"/>
          <w:sz w:val="32"/>
          <w:szCs w:val="22"/>
        </w:rPr>
      </w:pPr>
    </w:p>
    <w:p>
      <w:pPr>
        <w:tabs>
          <w:tab w:val="left" w:pos="3241"/>
        </w:tabs>
        <w:spacing w:line="360" w:lineRule="auto"/>
        <w:jc w:val="center"/>
        <w:rPr>
          <w:color w:val="auto"/>
        </w:rPr>
      </w:pPr>
      <w:r>
        <w:rPr>
          <w:color w:val="auto"/>
        </w:rPr>
        <w:object>
          <v:shape id="_x0000_i1068" o:spt="75" type="#_x0000_t75" style="height:306.75pt;width:311.25pt;" o:ole="t" filled="f" o:preferrelative="t" stroked="f" coordsize="21600,21600">
            <v:path/>
            <v:fill on="f" focussize="0,0"/>
            <v:stroke on="f"/>
            <v:imagedata r:id="rId92" o:title=""/>
            <o:lock v:ext="edit" aspectratio="t"/>
            <w10:wrap type="none"/>
            <w10:anchorlock/>
          </v:shape>
          <o:OLEObject Type="Embed" ProgID="Visio.Drawing.15" ShapeID="_x0000_i1068" DrawAspect="Content" ObjectID="_1468075768" r:id="rId91">
            <o:LockedField>false</o:LockedField>
          </o:OLEObject>
        </w:object>
      </w:r>
    </w:p>
    <w:p>
      <w:pPr>
        <w:rPr>
          <w:rFonts w:hint="eastAsia" w:eastAsia="仿宋_GB2312"/>
          <w:color w:val="auto"/>
          <w:sz w:val="32"/>
          <w:szCs w:val="22"/>
        </w:rPr>
      </w:pPr>
    </w:p>
    <w:p>
      <w:pPr>
        <w:rPr>
          <w:rFonts w:hint="eastAsia" w:eastAsia="仿宋_GB2312"/>
          <w:color w:val="auto"/>
          <w:sz w:val="32"/>
          <w:szCs w:val="22"/>
        </w:rPr>
        <w:sectPr>
          <w:footerReference r:id="rId4" w:type="default"/>
          <w:pgSz w:w="11906" w:h="16838"/>
          <w:pgMar w:top="1440" w:right="1800" w:bottom="1440" w:left="1800" w:header="851" w:footer="992" w:gutter="0"/>
          <w:cols w:space="720" w:num="1"/>
          <w:docGrid w:type="lines" w:linePitch="312" w:charSpace="0"/>
        </w:sectPr>
      </w:pP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69" o:spt="75" type="#_x0000_t75" style="height:292.55pt;width:395.3pt;" o:ole="t" filled="f" o:preferrelative="t" stroked="f" coordsize="21600,21600">
            <v:path/>
            <v:fill on="f" focussize="0,0"/>
            <v:stroke on="f"/>
            <v:imagedata r:id="rId94" o:title=""/>
            <o:lock v:ext="edit" aspectratio="t"/>
            <w10:wrap type="none"/>
            <w10:anchorlock/>
          </v:shape>
          <o:OLEObject Type="Embed" ProgID="Visio.Drawing.15" ShapeID="_x0000_i1069" DrawAspect="Content" ObjectID="_1468075769" r:id="rId93">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0" o:spt="75" type="#_x0000_t75" style="height:292.55pt;width:395.3pt;" o:ole="t" filled="f" o:preferrelative="t" stroked="f" coordsize="21600,21600">
            <v:path/>
            <v:fill on="f" focussize="0,0"/>
            <v:stroke on="f"/>
            <v:imagedata r:id="rId96" o:title=""/>
            <o:lock v:ext="edit" aspectratio="t"/>
            <w10:wrap type="none"/>
            <w10:anchorlock/>
          </v:shape>
          <o:OLEObject Type="Embed" ProgID="Visio.Drawing.15" ShapeID="_x0000_i1070" DrawAspect="Content" ObjectID="_1468075770" r:id="rId95">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012914，</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核定约定类项目流程：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1" o:spt="75" type="#_x0000_t75" style="height:292.5pt;width:395.25pt;" o:ole="t" filled="f" o:preferrelative="t" stroked="f" coordsize="21600,21600">
            <v:path/>
            <v:fill on="f" focussize="0,0"/>
            <v:stroke on="f"/>
            <v:imagedata r:id="rId98" o:title=""/>
            <o:lock v:ext="edit" aspectratio="t"/>
            <w10:wrap type="none"/>
            <w10:anchorlock/>
          </v:shape>
          <o:OLEObject Type="Embed" ProgID="Visio.Drawing.15" ShapeID="_x0000_i1071" DrawAspect="Content" ObjectID="_1468075771" r:id="rId97">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2" o:spt="75" type="#_x0000_t75" style="height:292.55pt;width:395.3pt;" o:ole="t" filled="f" o:preferrelative="t" stroked="f" coordsize="21600,21600">
            <v:path/>
            <v:fill on="f" focussize="0,0"/>
            <v:stroke on="f"/>
            <v:imagedata r:id="rId94" o:title=""/>
            <o:lock v:ext="edit" aspectratio="t"/>
            <w10:wrap type="none"/>
            <w10:anchorlock/>
          </v:shape>
          <o:OLEObject Type="Embed" ProgID="Visio.Drawing.15" ShapeID="_x0000_i1072" DrawAspect="Content" ObjectID="_1468075772" r:id="rId99">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3" o:spt="75" type="#_x0000_t75" style="height:333.3pt;width:292.8pt;" o:ole="t" filled="f" o:preferrelative="t" stroked="f" coordsize="21600,21600">
            <v:path/>
            <v:fill on="f" focussize="0,0"/>
            <v:stroke on="f"/>
            <v:imagedata r:id="rId101" o:title=""/>
            <o:lock v:ext="edit" aspectratio="t"/>
            <w10:wrap type="none"/>
            <w10:anchorlock/>
          </v:shape>
          <o:OLEObject Type="Embed" ProgID="Visio.Drawing.15" ShapeID="_x0000_i1073" DrawAspect="Content" ObjectID="_1468075773" r:id="rId100">
            <o:LockedField>false</o:LockedField>
          </o:OLEObject>
        </w:object>
      </w:r>
    </w:p>
    <w:p>
      <w:pPr>
        <w:rPr>
          <w:rFonts w:hint="eastAsia" w:ascii="黑体" w:hAnsi="黑体" w:eastAsia="黑体"/>
          <w:color w:val="auto"/>
          <w:sz w:val="32"/>
          <w:szCs w:val="22"/>
          <w:lang w:eastAsia="zh-CN"/>
        </w:rPr>
      </w:pPr>
      <w:r>
        <w:rPr>
          <w:rFonts w:hint="eastAsia" w:ascii="仿宋_GB2312" w:eastAsia="仿宋_GB2312"/>
          <w:color w:val="auto"/>
          <w:sz w:val="32"/>
          <w:szCs w:val="32"/>
        </w:rPr>
        <w:br w:type="page"/>
      </w: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olor w:val="auto"/>
          <w:sz w:val="32"/>
          <w:szCs w:val="22"/>
          <w:lang w:eastAsia="zh-CN"/>
        </w:rPr>
        <w:t>监管执法</w: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4" o:spt="75" type="#_x0000_t75" style="height:299.75pt;width:446.45pt;" o:ole="t" filled="f" o:preferrelative="t" stroked="f" coordsize="21600,21600">
            <v:path/>
            <v:fill on="f" focussize="0,0"/>
            <v:stroke on="f"/>
            <v:imagedata r:id="rId103" o:title=""/>
            <o:lock v:ext="edit" aspectratio="t"/>
            <w10:wrap type="none"/>
            <w10:anchorlock/>
          </v:shape>
          <o:OLEObject Type="Embed" ProgID="Visio.Drawing.15" ShapeID="_x0000_i1074" DrawAspect="Content" ObjectID="_1468075774" r:id="rId102">
            <o:LockedField>false</o:LockedField>
          </o:OLEObject>
        </w:object>
      </w:r>
    </w:p>
    <w:p>
      <w:pPr>
        <w:adjustRightInd w:val="0"/>
        <w:snapToGrid w:val="0"/>
        <w:rPr>
          <w:rFonts w:hint="eastAsia" w:ascii="仿宋" w:hAnsi="仿宋" w:eastAsia="仿宋" w:cs="仿宋"/>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5" o:spt="75" type="#_x0000_t75" style="height:425.95pt;width:428.25pt;" o:ole="t" filled="f" o:preferrelative="t" stroked="f" coordsize="21600,21600">
            <v:path/>
            <v:fill on="f" focussize="0,0"/>
            <v:stroke on="f"/>
            <v:imagedata r:id="rId105" o:title=""/>
            <o:lock v:ext="edit" aspectratio="t"/>
            <w10:wrap type="none"/>
            <w10:anchorlock/>
          </v:shape>
          <o:OLEObject Type="Embed" ProgID="Visio.Drawing.15" ShapeID="_x0000_i1075" DrawAspect="Content" ObjectID="_1468075775" r:id="rId104">
            <o:LockedField>false</o:LockedField>
          </o:OLEObject>
        </w:object>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6" o:spt="75" type="#_x0000_t75" style="height:257.85pt;width:415.15pt;" o:ole="t" filled="f" o:preferrelative="t" stroked="f" coordsize="21600,21600">
            <v:path/>
            <v:fill on="f" focussize="0,0"/>
            <v:stroke on="f"/>
            <v:imagedata r:id="rId107" o:title=""/>
            <o:lock v:ext="edit" aspectratio="t"/>
            <w10:wrap type="none"/>
            <w10:anchorlock/>
          </v:shape>
          <o:OLEObject Type="Embed" ProgID="Visio.Drawing.15" ShapeID="_x0000_i1076" DrawAspect="Content" ObjectID="_1468075776" r:id="rId106">
            <o:LockedField>false</o:LockedField>
          </o:OLEObject>
        </w:object>
      </w:r>
    </w:p>
    <w:p>
      <w:pPr>
        <w:spacing w:line="360" w:lineRule="auto"/>
        <w:rPr>
          <w:rFonts w:hint="eastAsia" w:ascii="仿宋_GB2312" w:eastAsia="仿宋_GB2312"/>
          <w:color w:val="auto"/>
          <w:sz w:val="32"/>
          <w:szCs w:val="32"/>
          <w:vertAlign w:val="subscript"/>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7" o:spt="75" type="#_x0000_t75" style="height:465.05pt;width:383.3pt;" o:ole="t" filled="f" o:preferrelative="t" stroked="f" coordsize="21600,21600">
            <v:path/>
            <v:fill on="f" focussize="0,0"/>
            <v:stroke on="f"/>
            <v:imagedata r:id="rId109" o:title=""/>
            <o:lock v:ext="edit" aspectratio="t"/>
            <w10:wrap type="none"/>
            <w10:anchorlock/>
          </v:shape>
          <o:OLEObject Type="Embed" ProgID="Visio.Drawing.15" ShapeID="_x0000_i1077" DrawAspect="Content" ObjectID="_1468075777" r:id="rId108">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078" o:spt="75" type="#_x0000_t75" style="height:407.3pt;width:382.55pt;" o:ole="t" filled="f" o:preferrelative="t" stroked="f" coordsize="21600,21600">
            <v:path/>
            <v:fill on="f" focussize="0,0"/>
            <v:stroke on="f"/>
            <v:imagedata r:id="rId111" o:title=""/>
            <o:lock v:ext="edit" aspectratio="t"/>
            <w10:wrap type="none"/>
            <w10:anchorlock/>
          </v:shape>
          <o:OLEObject Type="Embed" ProgID="Visio.Drawing.15" ShapeID="_x0000_i1078" DrawAspect="Content" ObjectID="_1468075778" r:id="rId110">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sectPr>
          <w:footerReference r:id="rId5"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9" o:spt="75" type="#_x0000_t75" style="height:496.2pt;width:415.2pt;" o:ole="t" filled="f" o:preferrelative="t" stroked="f" coordsize="21600,21600">
            <v:path/>
            <v:fill on="f" focussize="0,0"/>
            <v:stroke on="f"/>
            <v:imagedata r:id="rId113" o:title=""/>
            <o:lock v:ext="edit" aspectratio="t"/>
            <w10:wrap type="none"/>
            <w10:anchorlock/>
          </v:shape>
          <o:OLEObject Type="Embed" ProgID="Visio.Drawing.15" ShapeID="_x0000_i1079" DrawAspect="Content" ObjectID="_1468075779" r:id="rId112">
            <o:LockedField>false</o:LockedField>
          </o:OLEObject>
        </w:object>
      </w:r>
    </w:p>
    <w:p>
      <w:pPr>
        <w:rPr>
          <w:rFonts w:hint="eastAsia" w:ascii="仿宋_GB2312" w:hAnsi="仿宋_GB2312" w:eastAsia="仿宋_GB2312" w:cs="仿宋_GB2312"/>
          <w:color w:val="auto"/>
          <w:sz w:val="32"/>
          <w:szCs w:val="32"/>
        </w:rPr>
      </w:pPr>
      <w:r>
        <w:rPr>
          <w:rFonts w:hint="eastAsia" w:ascii="仿宋_GB2312" w:eastAsia="仿宋_GB2312"/>
          <w:color w:val="auto"/>
          <w:sz w:val="32"/>
          <w:szCs w:val="32"/>
        </w:rPr>
        <w:br w:type="page"/>
      </w: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pPr>
        <w:rPr>
          <w:rFonts w:hint="eastAsia" w:ascii="仿宋_GB2312" w:hAnsi="仿宋_GB2312" w:eastAsia="仿宋_GB2312" w:cs="仿宋_GB2312"/>
          <w:color w:val="auto"/>
          <w:sz w:val="32"/>
          <w:szCs w:val="32"/>
        </w:rPr>
      </w:pPr>
    </w:p>
    <w:p>
      <w:pPr>
        <w:jc w:val="center"/>
        <w:rPr>
          <w:color w:val="auto"/>
        </w:rPr>
      </w:pPr>
      <w:r>
        <w:rPr>
          <w:color w:val="auto"/>
        </w:rPr>
        <w:object>
          <v:shape id="_x0000_i1080" o:spt="75" type="#_x0000_t75" style="height:364.5pt;width:294pt;" o:ole="t" filled="f" o:preferrelative="t" stroked="f" coordsize="21600,21600">
            <v:path/>
            <v:fill on="f" focussize="0,0"/>
            <v:stroke on="f"/>
            <v:imagedata r:id="rId115" o:title=""/>
            <o:lock v:ext="edit" aspectratio="f"/>
            <w10:wrap type="none"/>
            <w10:anchorlock/>
          </v:shape>
          <o:OLEObject Type="Embed" ProgID="Visio.Drawing.15" ShapeID="_x0000_i1080" DrawAspect="Content" ObjectID="_1468075780" r:id="rId114">
            <o:LockedField>false</o:LockedField>
          </o:OLEObject>
        </w:object>
      </w:r>
    </w:p>
    <w:p>
      <w:pPr>
        <w:rPr>
          <w:color w:val="auto"/>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081" o:spt="75" type="#_x0000_t75" style="height:377.05pt;width:428.9pt;" o:ole="t" filled="f" o:preferrelative="t" stroked="f" coordsize="21600,21600">
            <v:path/>
            <v:fill on="f" focussize="0,0"/>
            <v:stroke on="f"/>
            <v:imagedata r:id="rId117" o:title=""/>
            <o:lock v:ext="edit" aspectratio="t"/>
            <w10:wrap type="none"/>
            <w10:anchorlock/>
          </v:shape>
          <o:OLEObject Type="Embed" ProgID="Visio.Drawing.15" ShapeID="_x0000_i1081" DrawAspect="Content" ObjectID="_1468075781" r:id="rId116">
            <o:LockedField>false</o:LockedField>
          </o:OLEObject>
        </w:object>
      </w:r>
    </w:p>
    <w:p>
      <w:pPr>
        <w:rPr>
          <w:rFonts w:hint="eastAsia" w:ascii="仿宋_GB2312" w:eastAsia="仿宋_GB2312"/>
          <w:sz w:val="32"/>
          <w:szCs w:val="32"/>
        </w:rPr>
      </w:pPr>
      <w:r>
        <w:rPr>
          <w:rFonts w:hint="eastAsia" w:ascii="仿宋_GB2312" w:eastAsia="仿宋_GB2312" w:cs="Times New Roman"/>
          <w:color w:val="auto"/>
          <w:sz w:val="32"/>
          <w:szCs w:val="32"/>
        </w:rPr>
        <w:t>030</w:t>
      </w:r>
      <w:r>
        <w:rPr>
          <w:rFonts w:hint="eastAsia" w:ascii="仿宋_GB2312" w:eastAsia="仿宋_GB2312" w:cs="Times New Roman"/>
          <w:color w:val="auto"/>
          <w:sz w:val="32"/>
          <w:szCs w:val="32"/>
          <w:lang w:val="en-US" w:eastAsia="zh-CN"/>
        </w:rPr>
        <w:t>4</w:t>
      </w:r>
      <w:r>
        <w:rPr>
          <w:rFonts w:hint="eastAsia" w:ascii="仿宋_GB2312" w:eastAsia="仿宋_GB2312" w:cs="Times New Roman"/>
          <w:color w:val="auto"/>
          <w:sz w:val="32"/>
          <w:szCs w:val="32"/>
        </w:rPr>
        <w:t>00</w:t>
      </w:r>
      <w:r>
        <w:rPr>
          <w:rFonts w:hint="eastAsia" w:ascii="仿宋_GB2312" w:eastAsia="仿宋_GB2312" w:cs="Times New Roman"/>
          <w:color w:val="auto"/>
          <w:sz w:val="32"/>
          <w:szCs w:val="32"/>
        </w:rPr>
        <w:tab/>
      </w:r>
      <w:r>
        <w:rPr>
          <w:rFonts w:hint="eastAsia" w:ascii="仿宋_GB2312" w:eastAsia="仿宋_GB2312" w:cs="Times New Roman"/>
          <w:color w:val="auto"/>
          <w:sz w:val="32"/>
          <w:szCs w:val="32"/>
        </w:rPr>
        <w:t>涉税专业服务执业情况检查</w:t>
      </w:r>
    </w:p>
    <w:p>
      <w:pPr>
        <w:rPr>
          <w:rFonts w:hint="eastAsia" w:ascii="仿宋_GB2312" w:eastAsia="仿宋_GB2312"/>
          <w:sz w:val="32"/>
          <w:szCs w:val="32"/>
        </w:rPr>
      </w:pPr>
      <w:r>
        <w:rPr>
          <w:rFonts w:hint="eastAsia" w:ascii="仿宋_GB2312" w:eastAsia="仿宋_GB2312"/>
          <w:sz w:val="32"/>
          <w:szCs w:val="32"/>
        </w:rPr>
        <w:pict>
          <v:shape id="Object 18" o:spid="_x0000_s2062" o:spt="75" type="#_x0000_t75" style="position:absolute;left:0pt;margin-left:-6pt;margin-top:28.35pt;height:326.45pt;width:414.85pt;z-index:251661312;mso-width-relative:page;mso-height-relative:page;" o:ole="t" filled="f" o:preferrelative="t" stroked="f" coordsize="21600,21600">
            <v:path/>
            <v:fill on="f" focussize="0,0"/>
            <v:stroke on="f"/>
            <v:imagedata r:id="rId119" o:title=""/>
            <o:lock v:ext="edit" aspectratio="f"/>
          </v:shape>
          <o:OLEObject Type="Embed" ProgID="" ShapeID="Object 18" DrawAspect="Content" ObjectID="_1468075782" r:id="rId118">
            <o:LockedField>false</o:LockedField>
          </o:OLEObject>
        </w:pict>
      </w: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sz w:val="32"/>
          <w:szCs w:val="32"/>
        </w:rPr>
      </w:pPr>
      <w:r>
        <w:rPr>
          <w:rFonts w:hint="eastAsia" w:ascii="仿宋_GB2312" w:hAnsi="黑体" w:eastAsia="仿宋_GB2312" w:cs="宋体"/>
          <w:sz w:val="32"/>
          <w:szCs w:val="32"/>
        </w:rPr>
        <w:t>简易程序：</w:t>
      </w:r>
    </w:p>
    <w:p>
      <w:pPr>
        <w:rPr>
          <w:rFonts w:hint="eastAsia" w:ascii="仿宋_GB2312" w:hAnsi="黑体" w:eastAsia="仿宋_GB2312" w:cs="宋体"/>
          <w:sz w:val="32"/>
          <w:szCs w:val="32"/>
        </w:rPr>
      </w:pPr>
    </w:p>
    <w:p>
      <w:pPr>
        <w:jc w:val="center"/>
        <w:rPr>
          <w:rFonts w:hint="eastAsia" w:ascii="仿宋_GB2312" w:hAnsi="华文楷体" w:eastAsia="仿宋_GB2312"/>
          <w:sz w:val="32"/>
          <w:szCs w:val="32"/>
        </w:rPr>
      </w:pPr>
      <w:r>
        <w:rPr>
          <w:rFonts w:hint="eastAsia" w:ascii="仿宋_GB2312" w:eastAsia="仿宋_GB2312"/>
          <w:sz w:val="32"/>
          <w:szCs w:val="32"/>
        </w:rPr>
        <w:object>
          <v:shape id="_x0000_i1082" o:spt="75" type="#_x0000_t75" style="height:287.85pt;width:264.85pt;" o:ole="t" filled="f" o:preferrelative="t" stroked="f" coordsize="21600,21600">
            <v:path/>
            <v:fill on="f" focussize="0,0"/>
            <v:stroke on="f"/>
            <v:imagedata r:id="rId121" o:title=""/>
            <o:lock v:ext="edit" aspectratio="t"/>
            <w10:wrap type="none"/>
            <w10:anchorlock/>
          </v:shape>
          <o:OLEObject Type="Embed" ProgID="Visio.Drawing.15" ShapeID="_x0000_i1082" DrawAspect="Content" ObjectID="_1468075783" r:id="rId120">
            <o:LockedField>false</o:LockedField>
          </o:OLEObject>
        </w:object>
      </w:r>
    </w:p>
    <w:p>
      <w:pPr>
        <w:spacing w:line="220" w:lineRule="atLeast"/>
        <w:rPr>
          <w:rFonts w:hint="eastAsia" w:ascii="仿宋_GB2312" w:hAnsi="华文楷体" w:eastAsia="仿宋_GB2312"/>
          <w:sz w:val="32"/>
          <w:szCs w:val="32"/>
        </w:rPr>
      </w:pPr>
      <w:r>
        <w:rPr>
          <w:rFonts w:hint="eastAsia" w:ascii="仿宋_GB2312" w:hAnsi="华文楷体" w:eastAsia="仿宋_GB2312"/>
          <w:sz w:val="32"/>
          <w:szCs w:val="32"/>
        </w:rPr>
        <w:br w:type="page"/>
      </w:r>
      <w:r>
        <w:rPr>
          <w:rFonts w:hint="eastAsia" w:ascii="仿宋_GB2312" w:hAnsi="华文楷体" w:eastAsia="仿宋_GB2312"/>
          <w:sz w:val="32"/>
          <w:szCs w:val="32"/>
        </w:rPr>
        <w:t>普通程序：</w:t>
      </w:r>
    </w:p>
    <w:p>
      <w:pPr>
        <w:rPr>
          <w:rFonts w:ascii="仿宋_GB2312" w:hAnsi="华文楷体" w:eastAsia="仿宋_GB2312"/>
          <w:sz w:val="32"/>
          <w:szCs w:val="32"/>
        </w:rPr>
      </w:pPr>
    </w:p>
    <w:p>
      <w:r>
        <w:object>
          <v:shape id="_x0000_i1083" o:spt="75" type="#_x0000_t75" style="height:471.6pt;width:410.8pt;" o:ole="t" filled="f" o:preferrelative="t" stroked="f" coordsize="21600,21600">
            <v:path/>
            <v:fill on="f" focussize="0,0"/>
            <v:stroke on="f"/>
            <v:imagedata r:id="rId123" o:title=""/>
            <o:lock v:ext="edit" aspectratio="t"/>
            <w10:wrap type="none"/>
            <w10:anchorlock/>
          </v:shape>
          <o:OLEObject Type="Embed" ProgID="Visio.Drawing.15" ShapeID="_x0000_i1083" DrawAspect="Content" ObjectID="_1468075784" r:id="rId122">
            <o:LockedField>false</o:LockedField>
          </o:OLEObject>
        </w:object>
      </w:r>
    </w:p>
    <w:p>
      <w:pPr>
        <w:spacing w:line="500" w:lineRule="exact"/>
        <w:rPr>
          <w:rFonts w:hint="eastAsia" w:ascii="仿宋_GB2312" w:hAnsi="宋体" w:eastAsia="仿宋_GB2312" w:cs="宋体"/>
          <w:b/>
          <w:sz w:val="24"/>
        </w:rPr>
      </w:pPr>
      <w:r>
        <w:br w:type="page"/>
      </w: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040101</w:t>
      </w:r>
      <w:r>
        <w:rPr>
          <w:rFonts w:hint="eastAsia" w:ascii="仿宋_GB2312" w:eastAsia="仿宋_GB2312"/>
          <w:sz w:val="24"/>
        </w:rPr>
        <w:tab/>
      </w:r>
      <w:r>
        <w:rPr>
          <w:rFonts w:hint="eastAsia" w:ascii="仿宋_GB2312" w:eastAsia="仿宋_GB2312"/>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040102</w:t>
      </w:r>
      <w:r>
        <w:rPr>
          <w:rFonts w:hint="eastAsia" w:ascii="仿宋_GB2312" w:eastAsia="仿宋_GB2312"/>
          <w:sz w:val="24"/>
        </w:rPr>
        <w:tab/>
      </w:r>
      <w:r>
        <w:rPr>
          <w:rFonts w:hint="eastAsia" w:ascii="仿宋_GB2312" w:eastAsia="仿宋_GB2312"/>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040103</w:t>
      </w:r>
      <w:r>
        <w:rPr>
          <w:rFonts w:hint="eastAsia" w:ascii="仿宋_GB2312" w:eastAsia="仿宋_GB2312"/>
          <w:sz w:val="24"/>
        </w:rPr>
        <w:tab/>
      </w:r>
      <w:r>
        <w:rPr>
          <w:rFonts w:hint="eastAsia" w:ascii="仿宋_GB2312" w:eastAsia="仿宋_GB2312"/>
          <w:sz w:val="24"/>
        </w:rPr>
        <w:t>对纳税人未按照规定办理税务登记证件验证或者换证手续的处罚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040104</w:t>
      </w:r>
      <w:r>
        <w:rPr>
          <w:rFonts w:hint="eastAsia" w:ascii="仿宋_GB2312" w:eastAsia="仿宋_GB2312"/>
          <w:sz w:val="24"/>
        </w:rPr>
        <w:tab/>
      </w:r>
      <w:r>
        <w:rPr>
          <w:rFonts w:hint="eastAsia" w:ascii="仿宋_GB2312" w:eastAsia="仿宋_GB2312"/>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040105</w:t>
      </w:r>
      <w:r>
        <w:rPr>
          <w:rFonts w:hint="eastAsia" w:ascii="仿宋_GB2312" w:eastAsia="仿宋_GB2312"/>
          <w:sz w:val="24"/>
        </w:rPr>
        <w:tab/>
      </w:r>
      <w:r>
        <w:rPr>
          <w:rFonts w:hint="eastAsia" w:ascii="仿宋_GB2312" w:eastAsia="仿宋_GB2312"/>
          <w:sz w:val="24"/>
        </w:rPr>
        <w:t>对纳税人不办理税务登记的处罚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040106</w:t>
      </w:r>
      <w:r>
        <w:rPr>
          <w:rFonts w:hint="eastAsia" w:ascii="仿宋_GB2312" w:eastAsia="仿宋_GB2312"/>
          <w:sz w:val="24"/>
        </w:rPr>
        <w:tab/>
      </w:r>
      <w:r>
        <w:rPr>
          <w:rFonts w:hint="eastAsia" w:ascii="仿宋_GB2312" w:eastAsia="仿宋_GB2312"/>
          <w:sz w:val="24"/>
        </w:rPr>
        <w:t>对纳税人通过提供虚假的证明资料等手段，骗取税务登记证的处罚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040107</w:t>
      </w:r>
      <w:r>
        <w:rPr>
          <w:rFonts w:hint="eastAsia" w:ascii="仿宋_GB2312" w:eastAsia="仿宋_GB2312"/>
          <w:sz w:val="24"/>
        </w:rPr>
        <w:tab/>
      </w:r>
      <w:r>
        <w:rPr>
          <w:rFonts w:hint="eastAsia" w:ascii="仿宋_GB2312" w:eastAsia="仿宋_GB2312"/>
          <w:sz w:val="24"/>
        </w:rPr>
        <w:t>对扣缴义务人未按照规定办理扣缴税款登记的处罚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040108</w:t>
      </w:r>
      <w:r>
        <w:rPr>
          <w:rFonts w:hint="eastAsia" w:ascii="仿宋_GB2312" w:eastAsia="仿宋_GB2312"/>
          <w:sz w:val="24"/>
        </w:rPr>
        <w:tab/>
      </w:r>
      <w:r>
        <w:rPr>
          <w:rFonts w:hint="eastAsia" w:ascii="仿宋_GB2312" w:eastAsia="仿宋_GB2312"/>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040402</w:t>
      </w:r>
      <w:r>
        <w:rPr>
          <w:rFonts w:hint="eastAsia" w:ascii="仿宋_GB2312" w:eastAsia="仿宋_GB2312"/>
          <w:sz w:val="24"/>
        </w:rPr>
        <w:tab/>
      </w:r>
      <w:r>
        <w:rPr>
          <w:rFonts w:hint="eastAsia" w:ascii="仿宋_GB2312" w:eastAsia="仿宋_GB2312"/>
          <w:sz w:val="24"/>
        </w:rPr>
        <w:t>对纳税人不进行纳税申报，不缴或者少缴应纳税款的处罚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040406</w:t>
      </w:r>
      <w:r>
        <w:rPr>
          <w:rFonts w:hint="eastAsia" w:ascii="仿宋_GB2312" w:eastAsia="仿宋_GB2312"/>
          <w:sz w:val="24"/>
        </w:rPr>
        <w:tab/>
      </w:r>
      <w:r>
        <w:rPr>
          <w:rFonts w:hint="eastAsia" w:ascii="仿宋_GB2312" w:eastAsia="仿宋_GB2312"/>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040407</w:t>
      </w:r>
      <w:r>
        <w:rPr>
          <w:rFonts w:hint="eastAsia" w:ascii="仿宋_GB2312" w:eastAsia="仿宋_GB2312"/>
          <w:sz w:val="24"/>
        </w:rPr>
        <w:tab/>
      </w:r>
      <w:r>
        <w:rPr>
          <w:rFonts w:hint="eastAsia" w:ascii="仿宋_GB2312" w:eastAsia="仿宋_GB2312"/>
          <w:sz w:val="24"/>
        </w:rPr>
        <w:t>对扣缴义务人应扣未扣、应收而不收税款的处罚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040408</w:t>
      </w:r>
      <w:r>
        <w:rPr>
          <w:rFonts w:hint="eastAsia" w:ascii="仿宋_GB2312" w:eastAsia="仿宋_GB2312"/>
          <w:sz w:val="24"/>
        </w:rPr>
        <w:tab/>
      </w:r>
      <w:r>
        <w:rPr>
          <w:rFonts w:hint="eastAsia" w:ascii="仿宋_GB2312" w:eastAsia="仿宋_GB2312"/>
          <w:sz w:val="24"/>
        </w:rPr>
        <w:t>对未经税务机关依法委托征收税款的处罚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040801</w:t>
      </w:r>
      <w:r>
        <w:rPr>
          <w:rFonts w:hint="eastAsia" w:ascii="仿宋_GB2312" w:eastAsia="仿宋_GB2312"/>
          <w:sz w:val="24"/>
        </w:rPr>
        <w:tab/>
      </w:r>
      <w:r>
        <w:rPr>
          <w:rFonts w:hint="eastAsia" w:ascii="仿宋_GB2312" w:eastAsia="仿宋_GB2312"/>
          <w:sz w:val="24"/>
        </w:rPr>
        <w:t>对用人单位未按时足额缴纳社会保险费，经税务机关责令限期缴纳或者补足，逾期仍不缴纳的处罚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bookmarkStart w:id="0" w:name="_GoBack"/>
      <w:bookmarkEnd w:id="0"/>
    </w:p>
    <w:p>
      <w:pPr>
        <w:spacing w:line="500" w:lineRule="exact"/>
        <w:ind w:left="958" w:leftChars="456" w:firstLine="0" w:firstLineChars="0"/>
        <w:rPr>
          <w:rFonts w:hint="eastAsia" w:ascii="仿宋_GB2312" w:hAnsi="宋体" w:eastAsia="仿宋_GB2312" w:cs="宋体"/>
          <w:b w:val="0"/>
          <w:bCs/>
          <w:sz w:val="24"/>
          <w:highlight w:val="none"/>
          <w:lang w:val="en-US" w:eastAsia="zh-CN"/>
        </w:rPr>
      </w:pPr>
    </w:p>
    <w:p>
      <w:pPr>
        <w:spacing w:line="500" w:lineRule="exact"/>
        <w:rPr>
          <w:rFonts w:hint="eastAsia" w:ascii="仿宋_GB2312" w:hAnsi="宋体" w:eastAsia="仿宋_GB2312" w:cs="宋体"/>
          <w:b/>
          <w:sz w:val="24"/>
        </w:rPr>
      </w:pP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040401</w:t>
      </w:r>
      <w:r>
        <w:rPr>
          <w:rFonts w:hint="eastAsia" w:ascii="仿宋_GB2312" w:eastAsia="仿宋_GB2312"/>
          <w:sz w:val="24"/>
        </w:rPr>
        <w:tab/>
      </w:r>
      <w:r>
        <w:rPr>
          <w:rFonts w:hint="eastAsia" w:ascii="仿宋_GB2312" w:eastAsia="仿宋_GB2312"/>
          <w:sz w:val="24"/>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040403</w:t>
      </w:r>
      <w:r>
        <w:rPr>
          <w:rFonts w:hint="eastAsia" w:ascii="仿宋_GB2312" w:eastAsia="仿宋_GB2312"/>
          <w:sz w:val="24"/>
        </w:rPr>
        <w:tab/>
      </w:r>
      <w:r>
        <w:rPr>
          <w:rFonts w:hint="eastAsia" w:ascii="仿宋_GB2312" w:eastAsia="仿宋_GB2312"/>
          <w:sz w:val="24"/>
        </w:rPr>
        <w:t>对纳税人欠缴应纳税款，采取转移或者隐匿财产的手段，妨碍税务机关追缴欠缴税款的处罚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040404</w:t>
      </w:r>
      <w:r>
        <w:rPr>
          <w:rFonts w:hint="eastAsia" w:ascii="仿宋_GB2312" w:eastAsia="仿宋_GB2312"/>
          <w:sz w:val="24"/>
        </w:rPr>
        <w:tab/>
      </w:r>
      <w:r>
        <w:rPr>
          <w:rFonts w:hint="eastAsia" w:ascii="仿宋_GB2312" w:eastAsia="仿宋_GB2312"/>
          <w:sz w:val="24"/>
        </w:rPr>
        <w:t>对以假报出口或者其他欺骗手段，骗取国家出口退税款的处罚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040405</w:t>
      </w:r>
      <w:r>
        <w:rPr>
          <w:rFonts w:hint="eastAsia" w:ascii="仿宋_GB2312" w:eastAsia="仿宋_GB2312"/>
          <w:sz w:val="24"/>
        </w:rPr>
        <w:tab/>
      </w:r>
      <w:r>
        <w:rPr>
          <w:rFonts w:hint="eastAsia" w:ascii="仿宋_GB2312" w:eastAsia="仿宋_GB2312"/>
          <w:sz w:val="24"/>
        </w:rPr>
        <w:t>对以暴力、威胁方法拒不缴纳税款的处罚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040605</w:t>
      </w:r>
      <w:r>
        <w:rPr>
          <w:rFonts w:hint="eastAsia" w:ascii="仿宋_GB2312" w:eastAsia="仿宋_GB2312"/>
          <w:sz w:val="24"/>
        </w:rPr>
        <w:tab/>
      </w:r>
      <w:r>
        <w:rPr>
          <w:rFonts w:hint="eastAsia" w:ascii="仿宋_GB2312" w:eastAsia="仿宋_GB2312"/>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040606</w:t>
      </w:r>
      <w:r>
        <w:rPr>
          <w:rFonts w:hint="eastAsia" w:ascii="仿宋_GB2312" w:eastAsia="仿宋_GB2312"/>
          <w:sz w:val="24"/>
        </w:rPr>
        <w:tab/>
      </w:r>
      <w:r>
        <w:rPr>
          <w:rFonts w:hint="eastAsia" w:ascii="仿宋_GB2312" w:eastAsia="仿宋_GB2312"/>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040802</w:t>
      </w:r>
      <w:r>
        <w:rPr>
          <w:rFonts w:hint="eastAsia" w:ascii="仿宋_GB2312" w:eastAsia="仿宋_GB2312"/>
          <w:sz w:val="24"/>
        </w:rPr>
        <w:tab/>
      </w:r>
      <w:r>
        <w:rPr>
          <w:rFonts w:hint="eastAsia" w:ascii="仿宋_GB2312" w:eastAsia="仿宋_GB2312"/>
          <w:sz w:val="24"/>
        </w:rPr>
        <w:t>缴费单位延迟缴纳社会保险费的，对直接负责的主管人员和其他直接责任人员的处罚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pPr>
        <w:rPr>
          <w:rFonts w:hint="eastAsia" w:ascii="仿宋_GB2312" w:eastAsia="仿宋_GB2312"/>
          <w:color w:val="auto"/>
          <w:sz w:val="32"/>
          <w:szCs w:val="32"/>
        </w:rPr>
      </w:pPr>
    </w:p>
    <w:p>
      <w:pPr>
        <w:jc w:val="left"/>
        <w:rPr>
          <w:rFonts w:hint="eastAsia" w:ascii="仿宋_GB2312" w:eastAsia="仿宋_GB2312"/>
          <w:color w:val="auto"/>
          <w:sz w:val="32"/>
          <w:szCs w:val="32"/>
        </w:rPr>
      </w:pPr>
      <w:r>
        <w:rPr>
          <w:color w:val="auto"/>
        </w:rPr>
        <w:drawing>
          <wp:inline distT="0" distB="0" distL="114300" distR="114300">
            <wp:extent cx="5274310" cy="3365500"/>
            <wp:effectExtent l="0" t="0" r="13970" b="2540"/>
            <wp:docPr id="15"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0"/>
                    <pic:cNvPicPr>
                      <a:picLocks noChangeAspect="1"/>
                    </pic:cNvPicPr>
                  </pic:nvPicPr>
                  <pic:blipFill>
                    <a:blip r:embed="rId124"/>
                    <a:stretch>
                      <a:fillRect/>
                    </a:stretch>
                  </pic:blipFill>
                  <pic:spPr>
                    <a:xfrm>
                      <a:off x="0" y="0"/>
                      <a:ext cx="5274310" cy="3365500"/>
                    </a:xfrm>
                    <a:prstGeom prst="rect">
                      <a:avLst/>
                    </a:prstGeom>
                    <a:noFill/>
                    <a:ln>
                      <a:noFill/>
                    </a:ln>
                  </pic:spPr>
                </pic:pic>
              </a:graphicData>
            </a:graphic>
          </wp:inline>
        </w:drawing>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84" o:spt="75" type="#_x0000_t75" style="height:258.95pt;width:415pt;" o:ole="t" filled="f" o:preferrelative="t" stroked="f" coordsize="21600,21600">
            <v:path/>
            <v:fill on="f" focussize="0,0"/>
            <v:stroke on="f"/>
            <v:imagedata r:id="rId126" o:title=""/>
            <o:lock v:ext="edit" aspectratio="t"/>
            <w10:wrap type="none"/>
            <w10:anchorlock/>
          </v:shape>
          <o:OLEObject Type="Embed" ProgID="Visio.Drawing.15" ShapeID="_x0000_i1084" DrawAspect="Content" ObjectID="_1468075785" r:id="rId125">
            <o:LockedField>false</o:LockedField>
          </o:OLEObject>
        </w:object>
      </w:r>
    </w:p>
    <w:p>
      <w:pPr>
        <w:rPr>
          <w:rFonts w:hint="eastAsia" w:ascii="仿宋_GB2312" w:eastAsia="仿宋_GB2312"/>
          <w:color w:val="auto"/>
          <w:sz w:val="32"/>
          <w:szCs w:val="32"/>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仿宋_GB2312"/>
    <w:panose1 w:val="02010601030101010101"/>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tkm6skBAACb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G2Sbq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2</w:t>
                    </w:r>
                    <w:r>
                      <w:fldChar w:fldCharType="end"/>
                    </w:r>
                  </w:p>
                </w:txbxContent>
              </v:textbox>
            </v:shape>
          </w:pict>
        </mc:Fallback>
      </mc:AlternateContent>
    </w:r>
  </w:p>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EE4FD3"/>
    <w:rsid w:val="0736131A"/>
    <w:rsid w:val="29D13F12"/>
    <w:rsid w:val="2C0C4F60"/>
    <w:rsid w:val="3BA54515"/>
    <w:rsid w:val="5A1E5703"/>
    <w:rsid w:val="5E25792C"/>
    <w:rsid w:val="630A7BDE"/>
    <w:rsid w:val="6ABB10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5.emf"/><Relationship Id="rId97" Type="http://schemas.openxmlformats.org/officeDocument/2006/relationships/oleObject" Target="embeddings/oleObject47.bin"/><Relationship Id="rId96" Type="http://schemas.openxmlformats.org/officeDocument/2006/relationships/image" Target="media/image44.emf"/><Relationship Id="rId95" Type="http://schemas.openxmlformats.org/officeDocument/2006/relationships/oleObject" Target="embeddings/oleObject46.bin"/><Relationship Id="rId94" Type="http://schemas.openxmlformats.org/officeDocument/2006/relationships/image" Target="media/image43.emf"/><Relationship Id="rId93" Type="http://schemas.openxmlformats.org/officeDocument/2006/relationships/oleObject" Target="embeddings/oleObject45.bin"/><Relationship Id="rId92" Type="http://schemas.openxmlformats.org/officeDocument/2006/relationships/image" Target="media/image42.emf"/><Relationship Id="rId91" Type="http://schemas.openxmlformats.org/officeDocument/2006/relationships/oleObject" Target="embeddings/oleObject44.bin"/><Relationship Id="rId90" Type="http://schemas.openxmlformats.org/officeDocument/2006/relationships/image" Target="media/image41.emf"/><Relationship Id="rId9" Type="http://schemas.openxmlformats.org/officeDocument/2006/relationships/oleObject" Target="embeddings/oleObject2.bin"/><Relationship Id="rId89" Type="http://schemas.openxmlformats.org/officeDocument/2006/relationships/oleObject" Target="embeddings/oleObject43.bin"/><Relationship Id="rId88" Type="http://schemas.openxmlformats.org/officeDocument/2006/relationships/image" Target="media/image40.emf"/><Relationship Id="rId87" Type="http://schemas.openxmlformats.org/officeDocument/2006/relationships/oleObject" Target="embeddings/oleObject42.bin"/><Relationship Id="rId86" Type="http://schemas.openxmlformats.org/officeDocument/2006/relationships/image" Target="media/image39.emf"/><Relationship Id="rId85" Type="http://schemas.openxmlformats.org/officeDocument/2006/relationships/oleObject" Target="embeddings/oleObject41.bin"/><Relationship Id="rId84" Type="http://schemas.openxmlformats.org/officeDocument/2006/relationships/image" Target="media/image38.emf"/><Relationship Id="rId83" Type="http://schemas.openxmlformats.org/officeDocument/2006/relationships/oleObject" Target="embeddings/oleObject40.bin"/><Relationship Id="rId82" Type="http://schemas.openxmlformats.org/officeDocument/2006/relationships/image" Target="media/image37.emf"/><Relationship Id="rId81" Type="http://schemas.openxmlformats.org/officeDocument/2006/relationships/oleObject" Target="embeddings/oleObject39.bin"/><Relationship Id="rId80" Type="http://schemas.openxmlformats.org/officeDocument/2006/relationships/image" Target="media/image36.emf"/><Relationship Id="rId8" Type="http://schemas.openxmlformats.org/officeDocument/2006/relationships/image" Target="media/image1.emf"/><Relationship Id="rId79" Type="http://schemas.openxmlformats.org/officeDocument/2006/relationships/oleObject" Target="embeddings/oleObject38.bin"/><Relationship Id="rId78" Type="http://schemas.openxmlformats.org/officeDocument/2006/relationships/image" Target="media/image35.emf"/><Relationship Id="rId77" Type="http://schemas.openxmlformats.org/officeDocument/2006/relationships/oleObject" Target="embeddings/oleObject37.bin"/><Relationship Id="rId76" Type="http://schemas.openxmlformats.org/officeDocument/2006/relationships/image" Target="media/image34.emf"/><Relationship Id="rId75" Type="http://schemas.openxmlformats.org/officeDocument/2006/relationships/oleObject" Target="embeddings/oleObject36.bin"/><Relationship Id="rId74" Type="http://schemas.openxmlformats.org/officeDocument/2006/relationships/oleObject" Target="embeddings/oleObject35.bin"/><Relationship Id="rId73" Type="http://schemas.openxmlformats.org/officeDocument/2006/relationships/image" Target="media/image33.emf"/><Relationship Id="rId72" Type="http://schemas.openxmlformats.org/officeDocument/2006/relationships/oleObject" Target="embeddings/oleObject34.bin"/><Relationship Id="rId71" Type="http://schemas.openxmlformats.org/officeDocument/2006/relationships/image" Target="media/image32.e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1.emf"/><Relationship Id="rId68" Type="http://schemas.openxmlformats.org/officeDocument/2006/relationships/oleObject" Target="embeddings/oleObject32.bin"/><Relationship Id="rId67" Type="http://schemas.openxmlformats.org/officeDocument/2006/relationships/image" Target="media/image30.emf"/><Relationship Id="rId66" Type="http://schemas.openxmlformats.org/officeDocument/2006/relationships/oleObject" Target="embeddings/oleObject31.bin"/><Relationship Id="rId65" Type="http://schemas.openxmlformats.org/officeDocument/2006/relationships/image" Target="media/image29.emf"/><Relationship Id="rId64" Type="http://schemas.openxmlformats.org/officeDocument/2006/relationships/oleObject" Target="embeddings/oleObject30.bin"/><Relationship Id="rId63" Type="http://schemas.openxmlformats.org/officeDocument/2006/relationships/image" Target="media/image28.emf"/><Relationship Id="rId62" Type="http://schemas.openxmlformats.org/officeDocument/2006/relationships/oleObject" Target="embeddings/oleObject29.bin"/><Relationship Id="rId61" Type="http://schemas.openxmlformats.org/officeDocument/2006/relationships/image" Target="media/image27.emf"/><Relationship Id="rId60" Type="http://schemas.openxmlformats.org/officeDocument/2006/relationships/oleObject" Target="embeddings/oleObject28.bin"/><Relationship Id="rId6" Type="http://schemas.openxmlformats.org/officeDocument/2006/relationships/theme" Target="theme/theme1.xml"/><Relationship Id="rId59" Type="http://schemas.openxmlformats.org/officeDocument/2006/relationships/image" Target="media/image26.emf"/><Relationship Id="rId58" Type="http://schemas.openxmlformats.org/officeDocument/2006/relationships/oleObject" Target="embeddings/oleObject27.bin"/><Relationship Id="rId57" Type="http://schemas.openxmlformats.org/officeDocument/2006/relationships/image" Target="media/image25.emf"/><Relationship Id="rId56" Type="http://schemas.openxmlformats.org/officeDocument/2006/relationships/oleObject" Target="embeddings/oleObject26.bin"/><Relationship Id="rId55" Type="http://schemas.openxmlformats.org/officeDocument/2006/relationships/image" Target="media/image24.emf"/><Relationship Id="rId54" Type="http://schemas.openxmlformats.org/officeDocument/2006/relationships/oleObject" Target="embeddings/oleObject25.bin"/><Relationship Id="rId53" Type="http://schemas.openxmlformats.org/officeDocument/2006/relationships/oleObject" Target="embeddings/oleObject24.bin"/><Relationship Id="rId52" Type="http://schemas.openxmlformats.org/officeDocument/2006/relationships/image" Target="media/image23.emf"/><Relationship Id="rId51" Type="http://schemas.openxmlformats.org/officeDocument/2006/relationships/oleObject" Target="embeddings/oleObject23.bin"/><Relationship Id="rId50" Type="http://schemas.openxmlformats.org/officeDocument/2006/relationships/image" Target="media/image22.emf"/><Relationship Id="rId5" Type="http://schemas.openxmlformats.org/officeDocument/2006/relationships/footer" Target="footer3.xml"/><Relationship Id="rId49" Type="http://schemas.openxmlformats.org/officeDocument/2006/relationships/oleObject" Target="embeddings/oleObject22.bin"/><Relationship Id="rId48" Type="http://schemas.openxmlformats.org/officeDocument/2006/relationships/image" Target="media/image21.emf"/><Relationship Id="rId47" Type="http://schemas.openxmlformats.org/officeDocument/2006/relationships/oleObject" Target="embeddings/oleObject21.bin"/><Relationship Id="rId46" Type="http://schemas.openxmlformats.org/officeDocument/2006/relationships/image" Target="media/image20.emf"/><Relationship Id="rId45" Type="http://schemas.openxmlformats.org/officeDocument/2006/relationships/oleObject" Target="embeddings/oleObject20.bin"/><Relationship Id="rId44" Type="http://schemas.openxmlformats.org/officeDocument/2006/relationships/image" Target="media/image19.emf"/><Relationship Id="rId43" Type="http://schemas.openxmlformats.org/officeDocument/2006/relationships/oleObject" Target="embeddings/oleObject19.bin"/><Relationship Id="rId42" Type="http://schemas.openxmlformats.org/officeDocument/2006/relationships/image" Target="media/image18.emf"/><Relationship Id="rId41" Type="http://schemas.openxmlformats.org/officeDocument/2006/relationships/oleObject" Target="embeddings/oleObject18.bin"/><Relationship Id="rId40" Type="http://schemas.openxmlformats.org/officeDocument/2006/relationships/image" Target="media/image17.emf"/><Relationship Id="rId4" Type="http://schemas.openxmlformats.org/officeDocument/2006/relationships/footer" Target="footer2.xml"/><Relationship Id="rId39" Type="http://schemas.openxmlformats.org/officeDocument/2006/relationships/oleObject" Target="embeddings/oleObject17.bin"/><Relationship Id="rId38" Type="http://schemas.openxmlformats.org/officeDocument/2006/relationships/image" Target="media/image16.emf"/><Relationship Id="rId37" Type="http://schemas.openxmlformats.org/officeDocument/2006/relationships/oleObject" Target="embeddings/oleObject16.bin"/><Relationship Id="rId36" Type="http://schemas.openxmlformats.org/officeDocument/2006/relationships/image" Target="media/image15.emf"/><Relationship Id="rId35" Type="http://schemas.openxmlformats.org/officeDocument/2006/relationships/oleObject" Target="embeddings/oleObject15.bin"/><Relationship Id="rId34" Type="http://schemas.openxmlformats.org/officeDocument/2006/relationships/image" Target="media/image14.emf"/><Relationship Id="rId33" Type="http://schemas.openxmlformats.org/officeDocument/2006/relationships/oleObject" Target="embeddings/oleObject14.bin"/><Relationship Id="rId32" Type="http://schemas.openxmlformats.org/officeDocument/2006/relationships/image" Target="media/image13.emf"/><Relationship Id="rId31" Type="http://schemas.openxmlformats.org/officeDocument/2006/relationships/oleObject" Target="embeddings/oleObject13.bin"/><Relationship Id="rId30" Type="http://schemas.openxmlformats.org/officeDocument/2006/relationships/image" Target="media/image12.emf"/><Relationship Id="rId3" Type="http://schemas.openxmlformats.org/officeDocument/2006/relationships/footer" Target="footer1.xml"/><Relationship Id="rId29" Type="http://schemas.openxmlformats.org/officeDocument/2006/relationships/oleObject" Target="embeddings/oleObject12.bin"/><Relationship Id="rId28" Type="http://schemas.openxmlformats.org/officeDocument/2006/relationships/image" Target="media/image11.emf"/><Relationship Id="rId27" Type="http://schemas.openxmlformats.org/officeDocument/2006/relationships/oleObject" Target="embeddings/oleObject11.bin"/><Relationship Id="rId26" Type="http://schemas.openxmlformats.org/officeDocument/2006/relationships/image" Target="media/image10.emf"/><Relationship Id="rId25" Type="http://schemas.openxmlformats.org/officeDocument/2006/relationships/oleObject" Target="embeddings/oleObject10.bin"/><Relationship Id="rId24" Type="http://schemas.openxmlformats.org/officeDocument/2006/relationships/image" Target="media/image9.emf"/><Relationship Id="rId23" Type="http://schemas.openxmlformats.org/officeDocument/2006/relationships/oleObject" Target="embeddings/oleObject9.bin"/><Relationship Id="rId22" Type="http://schemas.openxmlformats.org/officeDocument/2006/relationships/image" Target="media/image8.emf"/><Relationship Id="rId21" Type="http://schemas.openxmlformats.org/officeDocument/2006/relationships/oleObject" Target="embeddings/oleObject8.bin"/><Relationship Id="rId20" Type="http://schemas.openxmlformats.org/officeDocument/2006/relationships/image" Target="media/image7.e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6.emf"/><Relationship Id="rId17" Type="http://schemas.openxmlformats.org/officeDocument/2006/relationships/oleObject" Target="embeddings/oleObject6.bin"/><Relationship Id="rId16" Type="http://schemas.openxmlformats.org/officeDocument/2006/relationships/image" Target="media/image5.emf"/><Relationship Id="rId15" Type="http://schemas.openxmlformats.org/officeDocument/2006/relationships/oleObject" Target="embeddings/oleObject5.bin"/><Relationship Id="rId14" Type="http://schemas.openxmlformats.org/officeDocument/2006/relationships/image" Target="media/image4.emf"/><Relationship Id="rId13" Type="http://schemas.openxmlformats.org/officeDocument/2006/relationships/oleObject" Target="embeddings/oleObject4.bin"/><Relationship Id="rId128" Type="http://schemas.openxmlformats.org/officeDocument/2006/relationships/fontTable" Target="fontTable.xml"/><Relationship Id="rId127" Type="http://schemas.openxmlformats.org/officeDocument/2006/relationships/customXml" Target="../customXml/item1.xml"/><Relationship Id="rId126" Type="http://schemas.openxmlformats.org/officeDocument/2006/relationships/image" Target="media/image59.emf"/><Relationship Id="rId125" Type="http://schemas.openxmlformats.org/officeDocument/2006/relationships/oleObject" Target="embeddings/oleObject61.bin"/><Relationship Id="rId124" Type="http://schemas.openxmlformats.org/officeDocument/2006/relationships/image" Target="media/image58.png"/><Relationship Id="rId123" Type="http://schemas.openxmlformats.org/officeDocument/2006/relationships/image" Target="media/image57.emf"/><Relationship Id="rId122" Type="http://schemas.openxmlformats.org/officeDocument/2006/relationships/oleObject" Target="embeddings/oleObject60.bin"/><Relationship Id="rId121" Type="http://schemas.openxmlformats.org/officeDocument/2006/relationships/image" Target="media/image56.emf"/><Relationship Id="rId120" Type="http://schemas.openxmlformats.org/officeDocument/2006/relationships/oleObject" Target="embeddings/oleObject59.bin"/><Relationship Id="rId12" Type="http://schemas.openxmlformats.org/officeDocument/2006/relationships/image" Target="media/image3.emf"/><Relationship Id="rId119" Type="http://schemas.openxmlformats.org/officeDocument/2006/relationships/image" Target="media/image55.emf"/><Relationship Id="rId118" Type="http://schemas.openxmlformats.org/officeDocument/2006/relationships/oleObject" Target="embeddings/oleObject58.bin"/><Relationship Id="rId117" Type="http://schemas.openxmlformats.org/officeDocument/2006/relationships/image" Target="media/image54.emf"/><Relationship Id="rId116" Type="http://schemas.openxmlformats.org/officeDocument/2006/relationships/oleObject" Target="embeddings/oleObject57.bin"/><Relationship Id="rId115" Type="http://schemas.openxmlformats.org/officeDocument/2006/relationships/image" Target="media/image53.emf"/><Relationship Id="rId114" Type="http://schemas.openxmlformats.org/officeDocument/2006/relationships/oleObject" Target="embeddings/oleObject56.bin"/><Relationship Id="rId113" Type="http://schemas.openxmlformats.org/officeDocument/2006/relationships/image" Target="media/image52.emf"/><Relationship Id="rId112" Type="http://schemas.openxmlformats.org/officeDocument/2006/relationships/oleObject" Target="embeddings/oleObject55.bin"/><Relationship Id="rId111" Type="http://schemas.openxmlformats.org/officeDocument/2006/relationships/image" Target="media/image51.emf"/><Relationship Id="rId110" Type="http://schemas.openxmlformats.org/officeDocument/2006/relationships/oleObject" Target="embeddings/oleObject54.bin"/><Relationship Id="rId11" Type="http://schemas.openxmlformats.org/officeDocument/2006/relationships/oleObject" Target="embeddings/oleObject3.bin"/><Relationship Id="rId109" Type="http://schemas.openxmlformats.org/officeDocument/2006/relationships/image" Target="media/image50.emf"/><Relationship Id="rId108" Type="http://schemas.openxmlformats.org/officeDocument/2006/relationships/oleObject" Target="embeddings/oleObject53.bin"/><Relationship Id="rId107" Type="http://schemas.openxmlformats.org/officeDocument/2006/relationships/image" Target="media/image49.emf"/><Relationship Id="rId106" Type="http://schemas.openxmlformats.org/officeDocument/2006/relationships/oleObject" Target="embeddings/oleObject52.bin"/><Relationship Id="rId105" Type="http://schemas.openxmlformats.org/officeDocument/2006/relationships/image" Target="media/image48.emf"/><Relationship Id="rId104" Type="http://schemas.openxmlformats.org/officeDocument/2006/relationships/oleObject" Target="embeddings/oleObject51.bin"/><Relationship Id="rId103" Type="http://schemas.openxmlformats.org/officeDocument/2006/relationships/image" Target="media/image47.emf"/><Relationship Id="rId102" Type="http://schemas.openxmlformats.org/officeDocument/2006/relationships/oleObject" Target="embeddings/oleObject50.bin"/><Relationship Id="rId101" Type="http://schemas.openxmlformats.org/officeDocument/2006/relationships/image" Target="media/image46.emf"/><Relationship Id="rId100" Type="http://schemas.openxmlformats.org/officeDocument/2006/relationships/oleObject" Target="embeddings/oleObject49.bin"/><Relationship Id="rId10" Type="http://schemas.openxmlformats.org/officeDocument/2006/relationships/image" Target="media/image2.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Info spid="_x0000_s206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21</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2025-11-27T01:44:00Z</dcterms:created>
  <dc:creator>admin</dc:creator>
  <cp:lastModifiedBy>陈晓晓</cp:lastModifiedBy>
  <dcterms:modified xsi:type="dcterms:W3CDTF">2026-09-24T06:54:48Z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